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DA3" w:rsidRPr="005C48D5" w:rsidRDefault="007E6DA3" w:rsidP="00470E3D">
      <w:pPr>
        <w:spacing w:after="0" w:line="240" w:lineRule="auto"/>
        <w:jc w:val="center"/>
        <w:rPr>
          <w:rFonts w:ascii="Times New Roman" w:eastAsia="Times New Roman" w:hAnsi="Times New Roman" w:cs="Times New Roman"/>
          <w:b/>
          <w:bCs/>
          <w:color w:val="000000"/>
          <w:sz w:val="24"/>
          <w:szCs w:val="24"/>
        </w:rPr>
      </w:pPr>
    </w:p>
    <w:p w:rsidR="005C48D5" w:rsidRPr="005C48D5" w:rsidRDefault="005C48D5" w:rsidP="005C48D5">
      <w:pPr>
        <w:spacing w:after="0"/>
        <w:jc w:val="center"/>
        <w:rPr>
          <w:rFonts w:ascii="Times New Roman" w:hAnsi="Times New Roman" w:cs="Times New Roman"/>
          <w:b/>
          <w:sz w:val="24"/>
          <w:szCs w:val="24"/>
        </w:rPr>
      </w:pPr>
      <w:r w:rsidRPr="005C48D5">
        <w:rPr>
          <w:rFonts w:ascii="Times New Roman" w:hAnsi="Times New Roman" w:cs="Times New Roman"/>
          <w:b/>
          <w:sz w:val="24"/>
          <w:szCs w:val="24"/>
        </w:rPr>
        <w:t>Муниципальное бюджетное общеобразовательное учреждение</w:t>
      </w:r>
    </w:p>
    <w:p w:rsidR="005C48D5" w:rsidRPr="005C48D5" w:rsidRDefault="005C48D5" w:rsidP="005C48D5">
      <w:pPr>
        <w:spacing w:after="0"/>
        <w:jc w:val="center"/>
        <w:rPr>
          <w:rFonts w:ascii="Times New Roman" w:hAnsi="Times New Roman" w:cs="Times New Roman"/>
          <w:b/>
          <w:sz w:val="24"/>
          <w:szCs w:val="24"/>
        </w:rPr>
      </w:pPr>
      <w:r w:rsidRPr="005C48D5">
        <w:rPr>
          <w:rFonts w:ascii="Times New Roman" w:hAnsi="Times New Roman" w:cs="Times New Roman"/>
          <w:b/>
          <w:sz w:val="24"/>
          <w:szCs w:val="24"/>
        </w:rPr>
        <w:t>«Средняя общеобразовательная школа № 4»</w:t>
      </w:r>
    </w:p>
    <w:p w:rsidR="005C48D5" w:rsidRPr="005C48D5" w:rsidRDefault="005C48D5" w:rsidP="005C48D5">
      <w:pPr>
        <w:spacing w:after="0"/>
        <w:jc w:val="center"/>
        <w:rPr>
          <w:rFonts w:ascii="Times New Roman" w:hAnsi="Times New Roman" w:cs="Times New Roman"/>
          <w:b/>
          <w:sz w:val="24"/>
          <w:szCs w:val="24"/>
        </w:rPr>
      </w:pPr>
      <w:proofErr w:type="spellStart"/>
      <w:r w:rsidRPr="005C48D5">
        <w:rPr>
          <w:rFonts w:ascii="Times New Roman" w:hAnsi="Times New Roman" w:cs="Times New Roman"/>
          <w:b/>
          <w:sz w:val="24"/>
          <w:szCs w:val="24"/>
        </w:rPr>
        <w:t>Корсаковского</w:t>
      </w:r>
      <w:proofErr w:type="spellEnd"/>
      <w:r w:rsidRPr="005C48D5">
        <w:rPr>
          <w:rFonts w:ascii="Times New Roman" w:hAnsi="Times New Roman" w:cs="Times New Roman"/>
          <w:b/>
          <w:sz w:val="24"/>
          <w:szCs w:val="24"/>
        </w:rPr>
        <w:t xml:space="preserve"> городского округа  Сахалинской области</w:t>
      </w:r>
    </w:p>
    <w:p w:rsidR="005C48D5" w:rsidRPr="005C48D5" w:rsidRDefault="005C48D5" w:rsidP="005C48D5">
      <w:pPr>
        <w:spacing w:after="0"/>
        <w:jc w:val="center"/>
        <w:rPr>
          <w:rFonts w:ascii="Times New Roman" w:hAnsi="Times New Roman" w:cs="Times New Roman"/>
          <w:b/>
          <w:sz w:val="24"/>
          <w:szCs w:val="24"/>
        </w:rPr>
      </w:pPr>
    </w:p>
    <w:p w:rsidR="005C48D5" w:rsidRPr="005C48D5" w:rsidRDefault="005C48D5" w:rsidP="005C48D5">
      <w:pPr>
        <w:rPr>
          <w:rFonts w:ascii="Times New Roman" w:hAnsi="Times New Roman" w:cs="Times New Roman"/>
          <w:b/>
          <w:sz w:val="24"/>
          <w:szCs w:val="24"/>
        </w:rPr>
      </w:pPr>
    </w:p>
    <w:p w:rsidR="005C48D5" w:rsidRDefault="005C48D5" w:rsidP="005C48D5">
      <w:pPr>
        <w:jc w:val="center"/>
        <w:rPr>
          <w:b/>
        </w:rPr>
      </w:pPr>
    </w:p>
    <w:p w:rsidR="005C48D5" w:rsidRDefault="005C48D5" w:rsidP="005C48D5">
      <w:pPr>
        <w:spacing w:after="0"/>
        <w:rPr>
          <w:b/>
        </w:rPr>
      </w:pPr>
      <w:proofErr w:type="gramStart"/>
      <w:r>
        <w:rPr>
          <w:b/>
        </w:rPr>
        <w:t>РАССМОТРЕНО</w:t>
      </w:r>
      <w:proofErr w:type="gramEnd"/>
      <w:r>
        <w:rPr>
          <w:b/>
        </w:rPr>
        <w:tab/>
      </w:r>
      <w:r>
        <w:rPr>
          <w:b/>
        </w:rPr>
        <w:tab/>
        <w:t>СОГЛАСОВАНО</w:t>
      </w:r>
      <w:r>
        <w:rPr>
          <w:b/>
        </w:rPr>
        <w:tab/>
      </w:r>
      <w:r>
        <w:rPr>
          <w:b/>
        </w:rPr>
        <w:tab/>
        <w:t>«УТВЕРЖДАЮ»</w:t>
      </w:r>
    </w:p>
    <w:p w:rsidR="005C48D5" w:rsidRPr="005C48D5" w:rsidRDefault="005C48D5" w:rsidP="005C48D5">
      <w:pPr>
        <w:spacing w:after="0"/>
        <w:rPr>
          <w:rFonts w:ascii="Times New Roman" w:hAnsi="Times New Roman" w:cs="Times New Roman"/>
          <w:b/>
          <w:sz w:val="24"/>
          <w:szCs w:val="24"/>
        </w:rPr>
      </w:pPr>
      <w:r w:rsidRPr="005C48D5">
        <w:rPr>
          <w:rFonts w:ascii="Times New Roman" w:hAnsi="Times New Roman" w:cs="Times New Roman"/>
          <w:b/>
          <w:sz w:val="24"/>
          <w:szCs w:val="24"/>
        </w:rPr>
        <w:t>МО учителей</w:t>
      </w:r>
      <w:r w:rsidRPr="005C48D5">
        <w:rPr>
          <w:rFonts w:ascii="Times New Roman" w:hAnsi="Times New Roman" w:cs="Times New Roman"/>
          <w:b/>
          <w:sz w:val="24"/>
          <w:szCs w:val="24"/>
        </w:rPr>
        <w:tab/>
      </w:r>
      <w:r w:rsidRPr="005C48D5">
        <w:rPr>
          <w:rFonts w:ascii="Times New Roman" w:hAnsi="Times New Roman" w:cs="Times New Roman"/>
          <w:b/>
          <w:sz w:val="24"/>
          <w:szCs w:val="24"/>
        </w:rPr>
        <w:tab/>
        <w:t>МС протокол № __</w:t>
      </w:r>
      <w:r w:rsidRPr="005C48D5">
        <w:rPr>
          <w:rFonts w:ascii="Times New Roman" w:hAnsi="Times New Roman" w:cs="Times New Roman"/>
          <w:b/>
          <w:sz w:val="24"/>
          <w:szCs w:val="24"/>
        </w:rPr>
        <w:tab/>
      </w:r>
      <w:r w:rsidRPr="005C48D5">
        <w:rPr>
          <w:rFonts w:ascii="Times New Roman" w:hAnsi="Times New Roman" w:cs="Times New Roman"/>
          <w:b/>
          <w:sz w:val="24"/>
          <w:szCs w:val="24"/>
        </w:rPr>
        <w:tab/>
        <w:t>Директор МБОУ «СОШ № 4»</w:t>
      </w:r>
    </w:p>
    <w:p w:rsidR="005C48D5" w:rsidRPr="005C48D5" w:rsidRDefault="005C48D5" w:rsidP="005C48D5">
      <w:pPr>
        <w:spacing w:after="0"/>
        <w:rPr>
          <w:rFonts w:ascii="Times New Roman" w:hAnsi="Times New Roman" w:cs="Times New Roman"/>
          <w:b/>
          <w:sz w:val="24"/>
          <w:szCs w:val="24"/>
        </w:rPr>
      </w:pPr>
      <w:r w:rsidRPr="005C48D5">
        <w:rPr>
          <w:rFonts w:ascii="Times New Roman" w:hAnsi="Times New Roman" w:cs="Times New Roman"/>
          <w:b/>
          <w:sz w:val="24"/>
          <w:szCs w:val="24"/>
        </w:rPr>
        <w:t xml:space="preserve">_______ </w:t>
      </w:r>
      <w:proofErr w:type="spellStart"/>
      <w:r w:rsidRPr="005C48D5">
        <w:rPr>
          <w:rFonts w:ascii="Times New Roman" w:hAnsi="Times New Roman" w:cs="Times New Roman"/>
          <w:b/>
          <w:sz w:val="24"/>
          <w:szCs w:val="24"/>
        </w:rPr>
        <w:t>Габараева</w:t>
      </w:r>
      <w:proofErr w:type="spellEnd"/>
      <w:r w:rsidRPr="005C48D5">
        <w:rPr>
          <w:rFonts w:ascii="Times New Roman" w:hAnsi="Times New Roman" w:cs="Times New Roman"/>
          <w:b/>
          <w:sz w:val="24"/>
          <w:szCs w:val="24"/>
        </w:rPr>
        <w:t xml:space="preserve"> Н.</w:t>
      </w:r>
      <w:proofErr w:type="gramStart"/>
      <w:r w:rsidRPr="005C48D5">
        <w:rPr>
          <w:rFonts w:ascii="Times New Roman" w:hAnsi="Times New Roman" w:cs="Times New Roman"/>
          <w:b/>
          <w:sz w:val="24"/>
          <w:szCs w:val="24"/>
        </w:rPr>
        <w:t>З</w:t>
      </w:r>
      <w:proofErr w:type="gramEnd"/>
      <w:r w:rsidRPr="005C48D5">
        <w:rPr>
          <w:rFonts w:ascii="Times New Roman" w:hAnsi="Times New Roman" w:cs="Times New Roman"/>
          <w:b/>
          <w:sz w:val="24"/>
          <w:szCs w:val="24"/>
        </w:rPr>
        <w:tab/>
        <w:t>________ Писцова Л.В.</w:t>
      </w:r>
      <w:r w:rsidRPr="005C48D5">
        <w:rPr>
          <w:rFonts w:ascii="Times New Roman" w:hAnsi="Times New Roman" w:cs="Times New Roman"/>
          <w:b/>
          <w:sz w:val="24"/>
          <w:szCs w:val="24"/>
        </w:rPr>
        <w:tab/>
        <w:t xml:space="preserve"> ____________Е. П. Осотов</w:t>
      </w:r>
    </w:p>
    <w:p w:rsidR="005C48D5" w:rsidRPr="005C48D5" w:rsidRDefault="005C48D5" w:rsidP="005C48D5">
      <w:pPr>
        <w:spacing w:after="0"/>
        <w:rPr>
          <w:rFonts w:ascii="Times New Roman" w:hAnsi="Times New Roman" w:cs="Times New Roman"/>
          <w:b/>
          <w:sz w:val="24"/>
          <w:szCs w:val="24"/>
        </w:rPr>
      </w:pPr>
    </w:p>
    <w:p w:rsidR="005C48D5" w:rsidRDefault="005C48D5" w:rsidP="005C48D5">
      <w:pPr>
        <w:spacing w:after="0"/>
        <w:rPr>
          <w:b/>
        </w:rPr>
      </w:pPr>
      <w:r>
        <w:rPr>
          <w:b/>
        </w:rPr>
        <w:t xml:space="preserve">«_____» __________ </w:t>
      </w:r>
      <w:proofErr w:type="gramStart"/>
      <w:r>
        <w:rPr>
          <w:b/>
        </w:rPr>
        <w:t>г</w:t>
      </w:r>
      <w:proofErr w:type="gramEnd"/>
      <w:r>
        <w:rPr>
          <w:b/>
        </w:rPr>
        <w:t>.             «______» ________ г.       «_____» ___________ г.</w:t>
      </w:r>
    </w:p>
    <w:p w:rsidR="005C48D5" w:rsidRDefault="005C48D5" w:rsidP="005C48D5">
      <w:pPr>
        <w:spacing w:after="0"/>
        <w:rPr>
          <w:b/>
        </w:rPr>
      </w:pPr>
    </w:p>
    <w:p w:rsidR="005C48D5" w:rsidRDefault="005C48D5" w:rsidP="005C48D5">
      <w:pPr>
        <w:spacing w:after="0"/>
        <w:rPr>
          <w:b/>
        </w:rPr>
      </w:pPr>
    </w:p>
    <w:p w:rsidR="005C48D5" w:rsidRDefault="005C48D5" w:rsidP="005C48D5">
      <w:pPr>
        <w:rPr>
          <w:b/>
        </w:rPr>
      </w:pPr>
    </w:p>
    <w:p w:rsidR="005C48D5" w:rsidRDefault="005C48D5" w:rsidP="005C48D5">
      <w:pPr>
        <w:rPr>
          <w:b/>
        </w:rPr>
      </w:pPr>
    </w:p>
    <w:p w:rsidR="005C48D5" w:rsidRDefault="005C48D5" w:rsidP="005C48D5">
      <w:pPr>
        <w:rPr>
          <w:b/>
        </w:rPr>
      </w:pPr>
    </w:p>
    <w:p w:rsidR="005C48D5" w:rsidRPr="005C48D5" w:rsidRDefault="005C48D5" w:rsidP="005C48D5">
      <w:pPr>
        <w:jc w:val="center"/>
        <w:rPr>
          <w:rFonts w:ascii="Times New Roman" w:hAnsi="Times New Roman" w:cs="Times New Roman"/>
          <w:b/>
          <w:sz w:val="28"/>
          <w:szCs w:val="28"/>
        </w:rPr>
      </w:pPr>
      <w:r w:rsidRPr="005C48D5">
        <w:rPr>
          <w:rFonts w:ascii="Times New Roman" w:hAnsi="Times New Roman" w:cs="Times New Roman"/>
          <w:b/>
          <w:sz w:val="28"/>
          <w:szCs w:val="28"/>
        </w:rPr>
        <w:t>РАБОЧАЯ  ПРОГРАММА</w:t>
      </w:r>
    </w:p>
    <w:p w:rsidR="005C48D5" w:rsidRDefault="005C48D5" w:rsidP="005C48D5"/>
    <w:p w:rsidR="005C48D5" w:rsidRPr="005C48D5" w:rsidRDefault="005C48D5" w:rsidP="005C48D5">
      <w:pPr>
        <w:spacing w:after="0"/>
        <w:rPr>
          <w:rFonts w:ascii="Times New Roman" w:hAnsi="Times New Roman" w:cs="Times New Roman"/>
          <w:sz w:val="24"/>
          <w:szCs w:val="24"/>
        </w:rPr>
      </w:pPr>
      <w:r w:rsidRPr="005C48D5">
        <w:rPr>
          <w:rFonts w:ascii="Times New Roman" w:hAnsi="Times New Roman" w:cs="Times New Roman"/>
          <w:sz w:val="24"/>
          <w:szCs w:val="24"/>
        </w:rPr>
        <w:t xml:space="preserve">Учителя   </w:t>
      </w:r>
      <w:proofErr w:type="spellStart"/>
      <w:r w:rsidRPr="005C48D5">
        <w:rPr>
          <w:rFonts w:ascii="Times New Roman" w:hAnsi="Times New Roman" w:cs="Times New Roman"/>
          <w:sz w:val="24"/>
          <w:szCs w:val="24"/>
          <w:u w:val="single"/>
        </w:rPr>
        <w:t>Касияди</w:t>
      </w:r>
      <w:proofErr w:type="spellEnd"/>
      <w:r w:rsidRPr="005C48D5">
        <w:rPr>
          <w:rFonts w:ascii="Times New Roman" w:hAnsi="Times New Roman" w:cs="Times New Roman"/>
          <w:sz w:val="24"/>
          <w:szCs w:val="24"/>
          <w:u w:val="single"/>
        </w:rPr>
        <w:t xml:space="preserve"> Анны Петровны________________________________________</w:t>
      </w:r>
    </w:p>
    <w:p w:rsidR="005C48D5" w:rsidRPr="005C48D5" w:rsidRDefault="005C48D5" w:rsidP="005C48D5">
      <w:pPr>
        <w:spacing w:after="0"/>
        <w:rPr>
          <w:rFonts w:ascii="Times New Roman" w:hAnsi="Times New Roman" w:cs="Times New Roman"/>
          <w:sz w:val="24"/>
          <w:szCs w:val="24"/>
        </w:rPr>
      </w:pPr>
      <w:r w:rsidRPr="005C48D5">
        <w:rPr>
          <w:rFonts w:ascii="Times New Roman" w:hAnsi="Times New Roman" w:cs="Times New Roman"/>
          <w:sz w:val="24"/>
          <w:szCs w:val="24"/>
        </w:rPr>
        <w:t xml:space="preserve">к  учебнику   </w:t>
      </w:r>
      <w:r w:rsidRPr="005C48D5">
        <w:rPr>
          <w:rFonts w:ascii="Times New Roman" w:hAnsi="Times New Roman" w:cs="Times New Roman"/>
          <w:sz w:val="24"/>
          <w:szCs w:val="24"/>
          <w:u w:val="single"/>
        </w:rPr>
        <w:t>В. Д. Симоненко____________________________________________</w:t>
      </w:r>
    </w:p>
    <w:p w:rsidR="005C48D5" w:rsidRPr="005C48D5" w:rsidRDefault="005C48D5" w:rsidP="005C48D5">
      <w:pPr>
        <w:spacing w:after="0"/>
        <w:rPr>
          <w:rFonts w:ascii="Times New Roman" w:hAnsi="Times New Roman" w:cs="Times New Roman"/>
          <w:sz w:val="24"/>
          <w:szCs w:val="24"/>
        </w:rPr>
      </w:pPr>
      <w:r w:rsidRPr="005C48D5">
        <w:rPr>
          <w:rFonts w:ascii="Times New Roman" w:hAnsi="Times New Roman" w:cs="Times New Roman"/>
          <w:sz w:val="24"/>
          <w:szCs w:val="24"/>
        </w:rPr>
        <w:t xml:space="preserve">класс </w:t>
      </w:r>
      <w:r w:rsidRPr="005C48D5">
        <w:rPr>
          <w:rFonts w:ascii="Times New Roman" w:hAnsi="Times New Roman" w:cs="Times New Roman"/>
          <w:sz w:val="24"/>
          <w:szCs w:val="24"/>
          <w:u w:val="single"/>
        </w:rPr>
        <w:t xml:space="preserve"> 6 - 8_____________________________________________________________</w:t>
      </w:r>
      <w:r w:rsidRPr="005C48D5">
        <w:rPr>
          <w:rFonts w:ascii="Times New Roman" w:hAnsi="Times New Roman" w:cs="Times New Roman"/>
          <w:sz w:val="24"/>
          <w:szCs w:val="24"/>
        </w:rPr>
        <w:tab/>
      </w:r>
      <w:r w:rsidRPr="005C48D5">
        <w:rPr>
          <w:rFonts w:ascii="Times New Roman" w:hAnsi="Times New Roman" w:cs="Times New Roman"/>
          <w:sz w:val="24"/>
          <w:szCs w:val="24"/>
        </w:rPr>
        <w:tab/>
      </w:r>
    </w:p>
    <w:p w:rsidR="005C48D5" w:rsidRPr="005C48D5" w:rsidRDefault="005C48D5" w:rsidP="005C48D5">
      <w:pPr>
        <w:spacing w:after="0"/>
        <w:rPr>
          <w:rFonts w:ascii="Times New Roman" w:hAnsi="Times New Roman" w:cs="Times New Roman"/>
          <w:sz w:val="24"/>
          <w:szCs w:val="24"/>
          <w:u w:val="single"/>
        </w:rPr>
      </w:pPr>
      <w:r w:rsidRPr="005C48D5">
        <w:rPr>
          <w:rFonts w:ascii="Times New Roman" w:hAnsi="Times New Roman" w:cs="Times New Roman"/>
          <w:sz w:val="24"/>
          <w:szCs w:val="24"/>
        </w:rPr>
        <w:t xml:space="preserve">срок реализации программы   </w:t>
      </w:r>
      <w:r w:rsidRPr="005C48D5">
        <w:rPr>
          <w:rFonts w:ascii="Times New Roman" w:hAnsi="Times New Roman" w:cs="Times New Roman"/>
          <w:sz w:val="24"/>
          <w:szCs w:val="24"/>
          <w:u w:val="single"/>
        </w:rPr>
        <w:t>1 год_______________________________________</w:t>
      </w:r>
    </w:p>
    <w:p w:rsidR="005C48D5" w:rsidRPr="005C48D5" w:rsidRDefault="005C48D5" w:rsidP="005C48D5">
      <w:pPr>
        <w:rPr>
          <w:rFonts w:ascii="Times New Roman" w:hAnsi="Times New Roman" w:cs="Times New Roman"/>
          <w:sz w:val="24"/>
          <w:szCs w:val="24"/>
        </w:rPr>
      </w:pPr>
    </w:p>
    <w:p w:rsidR="005C48D5" w:rsidRPr="005C48D5" w:rsidRDefault="005C48D5" w:rsidP="005C48D5">
      <w:pPr>
        <w:rPr>
          <w:rFonts w:ascii="Times New Roman" w:hAnsi="Times New Roman" w:cs="Times New Roman"/>
          <w:sz w:val="24"/>
          <w:szCs w:val="24"/>
        </w:rPr>
      </w:pPr>
    </w:p>
    <w:p w:rsidR="005C48D5" w:rsidRPr="005C48D5" w:rsidRDefault="005C48D5" w:rsidP="005C48D5">
      <w:pPr>
        <w:spacing w:after="0"/>
        <w:rPr>
          <w:rFonts w:ascii="Times New Roman" w:hAnsi="Times New Roman" w:cs="Times New Roman"/>
          <w:sz w:val="24"/>
          <w:szCs w:val="24"/>
        </w:rPr>
      </w:pPr>
      <w:proofErr w:type="gramStart"/>
      <w:r w:rsidRPr="005C48D5">
        <w:rPr>
          <w:rFonts w:ascii="Times New Roman" w:hAnsi="Times New Roman" w:cs="Times New Roman"/>
          <w:sz w:val="24"/>
          <w:szCs w:val="24"/>
        </w:rPr>
        <w:t>Составлена</w:t>
      </w:r>
      <w:proofErr w:type="gramEnd"/>
      <w:r w:rsidRPr="005C48D5">
        <w:rPr>
          <w:rFonts w:ascii="Times New Roman" w:hAnsi="Times New Roman" w:cs="Times New Roman"/>
          <w:sz w:val="24"/>
          <w:szCs w:val="24"/>
        </w:rPr>
        <w:t xml:space="preserve"> на основе примерной программы</w:t>
      </w:r>
    </w:p>
    <w:p w:rsidR="005C48D5" w:rsidRPr="005C48D5" w:rsidRDefault="005C48D5" w:rsidP="005C48D5">
      <w:pPr>
        <w:spacing w:after="0"/>
        <w:rPr>
          <w:rFonts w:ascii="Times New Roman" w:hAnsi="Times New Roman" w:cs="Times New Roman"/>
          <w:sz w:val="24"/>
          <w:szCs w:val="24"/>
          <w:u w:val="single"/>
        </w:rPr>
      </w:pPr>
      <w:r w:rsidRPr="005C48D5">
        <w:rPr>
          <w:rFonts w:ascii="Times New Roman" w:hAnsi="Times New Roman" w:cs="Times New Roman"/>
          <w:sz w:val="24"/>
          <w:szCs w:val="24"/>
          <w:u w:val="single"/>
        </w:rPr>
        <w:t>«Технология» обслуживающий труд</w:t>
      </w:r>
      <w:r w:rsidRPr="005C48D5">
        <w:rPr>
          <w:rFonts w:ascii="Times New Roman" w:hAnsi="Times New Roman" w:cs="Times New Roman"/>
          <w:sz w:val="24"/>
          <w:szCs w:val="24"/>
        </w:rPr>
        <w:tab/>
      </w:r>
      <w:r w:rsidRPr="005C48D5">
        <w:rPr>
          <w:rFonts w:ascii="Times New Roman" w:hAnsi="Times New Roman" w:cs="Times New Roman"/>
          <w:sz w:val="24"/>
          <w:szCs w:val="24"/>
        </w:rPr>
        <w:tab/>
      </w:r>
      <w:r w:rsidRPr="005C48D5">
        <w:rPr>
          <w:rFonts w:ascii="Times New Roman" w:hAnsi="Times New Roman" w:cs="Times New Roman"/>
          <w:sz w:val="24"/>
          <w:szCs w:val="24"/>
          <w:u w:val="single"/>
        </w:rPr>
        <w:t xml:space="preserve">           В. Д. Симоненко</w:t>
      </w:r>
    </w:p>
    <w:p w:rsidR="005C48D5" w:rsidRPr="005C48D5" w:rsidRDefault="005C48D5" w:rsidP="005C48D5">
      <w:pPr>
        <w:spacing w:after="0"/>
        <w:rPr>
          <w:rFonts w:ascii="Times New Roman" w:hAnsi="Times New Roman" w:cs="Times New Roman"/>
          <w:sz w:val="24"/>
          <w:szCs w:val="24"/>
        </w:rPr>
      </w:pPr>
      <w:r w:rsidRPr="005C48D5">
        <w:rPr>
          <w:rFonts w:ascii="Times New Roman" w:hAnsi="Times New Roman" w:cs="Times New Roman"/>
          <w:sz w:val="24"/>
          <w:szCs w:val="24"/>
        </w:rPr>
        <w:t>(наименование программы)</w:t>
      </w:r>
      <w:r w:rsidRPr="005C48D5">
        <w:rPr>
          <w:rFonts w:ascii="Times New Roman" w:hAnsi="Times New Roman" w:cs="Times New Roman"/>
          <w:sz w:val="24"/>
          <w:szCs w:val="24"/>
        </w:rPr>
        <w:tab/>
      </w:r>
      <w:r w:rsidRPr="005C48D5">
        <w:rPr>
          <w:rFonts w:ascii="Times New Roman" w:hAnsi="Times New Roman" w:cs="Times New Roman"/>
          <w:sz w:val="24"/>
          <w:szCs w:val="24"/>
        </w:rPr>
        <w:tab/>
      </w:r>
      <w:r w:rsidRPr="005C48D5">
        <w:rPr>
          <w:rFonts w:ascii="Times New Roman" w:hAnsi="Times New Roman" w:cs="Times New Roman"/>
          <w:sz w:val="24"/>
          <w:szCs w:val="24"/>
        </w:rPr>
        <w:tab/>
      </w:r>
      <w:r w:rsidRPr="005C48D5">
        <w:rPr>
          <w:rFonts w:ascii="Times New Roman" w:hAnsi="Times New Roman" w:cs="Times New Roman"/>
          <w:sz w:val="24"/>
          <w:szCs w:val="24"/>
        </w:rPr>
        <w:tab/>
      </w:r>
      <w:r w:rsidRPr="005C48D5">
        <w:rPr>
          <w:rFonts w:ascii="Times New Roman" w:hAnsi="Times New Roman" w:cs="Times New Roman"/>
          <w:sz w:val="24"/>
          <w:szCs w:val="24"/>
        </w:rPr>
        <w:tab/>
        <w:t>(автор программы)</w:t>
      </w:r>
    </w:p>
    <w:p w:rsidR="005C48D5" w:rsidRPr="005C48D5" w:rsidRDefault="005C48D5" w:rsidP="005C48D5">
      <w:pPr>
        <w:spacing w:after="0"/>
        <w:rPr>
          <w:rFonts w:ascii="Times New Roman" w:hAnsi="Times New Roman" w:cs="Times New Roman"/>
          <w:sz w:val="24"/>
          <w:szCs w:val="24"/>
        </w:rPr>
      </w:pPr>
    </w:p>
    <w:p w:rsidR="005C48D5" w:rsidRPr="005C48D5" w:rsidRDefault="005C48D5" w:rsidP="005C48D5">
      <w:pPr>
        <w:spacing w:after="0"/>
        <w:rPr>
          <w:rFonts w:ascii="Times New Roman" w:hAnsi="Times New Roman" w:cs="Times New Roman"/>
          <w:sz w:val="24"/>
          <w:szCs w:val="24"/>
          <w:u w:val="single"/>
        </w:rPr>
      </w:pPr>
      <w:r w:rsidRPr="005C48D5">
        <w:rPr>
          <w:rFonts w:ascii="Times New Roman" w:hAnsi="Times New Roman" w:cs="Times New Roman"/>
          <w:sz w:val="24"/>
          <w:szCs w:val="24"/>
        </w:rPr>
        <w:t xml:space="preserve">Предмет  « </w:t>
      </w:r>
      <w:r w:rsidRPr="005C48D5">
        <w:rPr>
          <w:rFonts w:ascii="Times New Roman" w:hAnsi="Times New Roman" w:cs="Times New Roman"/>
          <w:sz w:val="24"/>
          <w:szCs w:val="24"/>
          <w:u w:val="single"/>
        </w:rPr>
        <w:t>Технология Обслуживающий труд»____________________</w:t>
      </w:r>
    </w:p>
    <w:p w:rsidR="005C48D5" w:rsidRPr="005C48D5" w:rsidRDefault="005C48D5" w:rsidP="005C48D5">
      <w:pPr>
        <w:spacing w:after="0"/>
        <w:rPr>
          <w:rFonts w:ascii="Times New Roman" w:hAnsi="Times New Roman" w:cs="Times New Roman"/>
          <w:sz w:val="24"/>
          <w:szCs w:val="24"/>
        </w:rPr>
      </w:pPr>
    </w:p>
    <w:p w:rsidR="005C48D5" w:rsidRPr="005C48D5" w:rsidRDefault="005C48D5" w:rsidP="005C48D5">
      <w:pPr>
        <w:spacing w:after="0"/>
        <w:rPr>
          <w:rFonts w:ascii="Times New Roman" w:hAnsi="Times New Roman" w:cs="Times New Roman"/>
          <w:sz w:val="24"/>
          <w:szCs w:val="24"/>
          <w:u w:val="single"/>
        </w:rPr>
      </w:pPr>
      <w:r w:rsidRPr="005C48D5">
        <w:rPr>
          <w:rFonts w:ascii="Times New Roman" w:hAnsi="Times New Roman" w:cs="Times New Roman"/>
          <w:sz w:val="24"/>
          <w:szCs w:val="24"/>
        </w:rPr>
        <w:t xml:space="preserve">Класс  </w:t>
      </w:r>
      <w:r w:rsidRPr="005C48D5">
        <w:rPr>
          <w:rFonts w:ascii="Times New Roman" w:hAnsi="Times New Roman" w:cs="Times New Roman"/>
          <w:sz w:val="24"/>
          <w:szCs w:val="24"/>
          <w:u w:val="single"/>
        </w:rPr>
        <w:t>6 - 8______________________________________________________________</w:t>
      </w:r>
    </w:p>
    <w:p w:rsidR="005C48D5" w:rsidRPr="005C48D5" w:rsidRDefault="005C48D5" w:rsidP="005C48D5">
      <w:pPr>
        <w:rPr>
          <w:rFonts w:ascii="Times New Roman" w:hAnsi="Times New Roman" w:cs="Times New Roman"/>
          <w:sz w:val="24"/>
          <w:szCs w:val="24"/>
        </w:rPr>
      </w:pPr>
    </w:p>
    <w:p w:rsidR="005C48D5" w:rsidRPr="005C48D5" w:rsidRDefault="005C48D5" w:rsidP="005C48D5">
      <w:pPr>
        <w:rPr>
          <w:rFonts w:ascii="Times New Roman" w:hAnsi="Times New Roman" w:cs="Times New Roman"/>
          <w:sz w:val="24"/>
          <w:szCs w:val="24"/>
        </w:rPr>
      </w:pPr>
    </w:p>
    <w:p w:rsidR="005C48D5" w:rsidRPr="005C48D5" w:rsidRDefault="005C48D5" w:rsidP="005C48D5">
      <w:pPr>
        <w:rPr>
          <w:rFonts w:ascii="Times New Roman" w:hAnsi="Times New Roman" w:cs="Times New Roman"/>
          <w:sz w:val="24"/>
          <w:szCs w:val="24"/>
        </w:rPr>
      </w:pPr>
    </w:p>
    <w:p w:rsidR="005C48D5" w:rsidRPr="005C48D5" w:rsidRDefault="005C48D5" w:rsidP="005C48D5">
      <w:pPr>
        <w:spacing w:after="0"/>
        <w:rPr>
          <w:rFonts w:ascii="Times New Roman" w:hAnsi="Times New Roman" w:cs="Times New Roman"/>
          <w:sz w:val="24"/>
          <w:szCs w:val="24"/>
        </w:rPr>
      </w:pPr>
    </w:p>
    <w:p w:rsidR="005C48D5" w:rsidRPr="005C48D5" w:rsidRDefault="005C48D5" w:rsidP="005C48D5">
      <w:pPr>
        <w:spacing w:after="0"/>
        <w:jc w:val="center"/>
        <w:rPr>
          <w:rFonts w:ascii="Times New Roman" w:hAnsi="Times New Roman" w:cs="Times New Roman"/>
          <w:sz w:val="24"/>
          <w:szCs w:val="24"/>
        </w:rPr>
      </w:pPr>
      <w:r w:rsidRPr="005C48D5">
        <w:rPr>
          <w:rFonts w:ascii="Times New Roman" w:hAnsi="Times New Roman" w:cs="Times New Roman"/>
          <w:sz w:val="24"/>
          <w:szCs w:val="24"/>
        </w:rPr>
        <w:t>Учебный год 2014   -2015</w:t>
      </w:r>
    </w:p>
    <w:p w:rsidR="005C48D5" w:rsidRPr="005C48D5" w:rsidRDefault="005C48D5" w:rsidP="005C48D5">
      <w:pPr>
        <w:spacing w:after="0"/>
        <w:jc w:val="center"/>
        <w:rPr>
          <w:rFonts w:ascii="Times New Roman" w:hAnsi="Times New Roman" w:cs="Times New Roman"/>
          <w:sz w:val="24"/>
          <w:szCs w:val="24"/>
        </w:rPr>
      </w:pPr>
      <w:r w:rsidRPr="005C48D5">
        <w:rPr>
          <w:rFonts w:ascii="Times New Roman" w:hAnsi="Times New Roman" w:cs="Times New Roman"/>
          <w:sz w:val="24"/>
          <w:szCs w:val="24"/>
        </w:rPr>
        <w:t>Корсаков</w:t>
      </w:r>
    </w:p>
    <w:p w:rsidR="007E6DA3" w:rsidRPr="005C48D5" w:rsidRDefault="007E6DA3" w:rsidP="005C48D5">
      <w:pPr>
        <w:spacing w:after="0" w:line="240" w:lineRule="auto"/>
        <w:rPr>
          <w:rFonts w:ascii="Times New Roman" w:eastAsia="Times New Roman" w:hAnsi="Times New Roman" w:cs="Times New Roman"/>
          <w:b/>
          <w:bCs/>
          <w:color w:val="000000"/>
          <w:sz w:val="24"/>
          <w:szCs w:val="24"/>
        </w:rPr>
      </w:pPr>
    </w:p>
    <w:p w:rsidR="007E6DA3" w:rsidRDefault="007E6DA3" w:rsidP="00470E3D">
      <w:pPr>
        <w:spacing w:after="0" w:line="240" w:lineRule="auto"/>
        <w:jc w:val="center"/>
        <w:rPr>
          <w:rFonts w:ascii="Times New Roman" w:eastAsia="Times New Roman" w:hAnsi="Times New Roman" w:cs="Times New Roman"/>
          <w:b/>
          <w:bCs/>
          <w:color w:val="000000"/>
          <w:sz w:val="27"/>
          <w:szCs w:val="27"/>
        </w:rPr>
      </w:pPr>
    </w:p>
    <w:p w:rsidR="00470E3D" w:rsidRDefault="00470E3D" w:rsidP="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ПОЯСНИТЕЛЬНАЯ ЗАПИСКА</w:t>
      </w:r>
    </w:p>
    <w:p w:rsidR="00470E3D" w:rsidRDefault="00470E3D" w:rsidP="00470E3D">
      <w:pPr>
        <w:spacing w:after="0" w:line="240" w:lineRule="auto"/>
        <w:jc w:val="center"/>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Рабочая программа по направлению «Технология. Обслуживающий труд»  </w:t>
      </w:r>
      <w:proofErr w:type="gramStart"/>
      <w:r>
        <w:rPr>
          <w:rFonts w:ascii="Times New Roman" w:eastAsia="Times New Roman" w:hAnsi="Times New Roman" w:cs="Times New Roman"/>
          <w:color w:val="000000"/>
          <w:sz w:val="24"/>
          <w:szCs w:val="24"/>
        </w:rPr>
        <w:t>составлена</w:t>
      </w:r>
      <w:proofErr w:type="gramEnd"/>
      <w:r>
        <w:rPr>
          <w:rFonts w:ascii="Times New Roman" w:eastAsia="Times New Roman" w:hAnsi="Times New Roman" w:cs="Times New Roman"/>
          <w:color w:val="000000"/>
          <w:sz w:val="24"/>
          <w:szCs w:val="24"/>
        </w:rPr>
        <w:t xml:space="preserve">  для учащихся  6 -8 класса  средней общеобразовательной школы на основе следующих документов:</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Базисный учебный план общеобразовательных учреждений Российской Федерации, утвержденный приказом Минобразования РФ № 1312 от 09. 03. 2004; </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Федеральный компонент государственного образовательного стандарта, утвержденный Приказом Минобразования РФ от 05. 03. 2004 года № 1089; </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Приказ Департамента образования Сахалинской области « О дополнительных критериях при лицензировании образовательного учреждения» от 09.09.2008 г. 703 - ОД</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Примерная программа основного общего образования по направлению «Технология. Обслуживающий труд»;</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Федеральный перечень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w:t>
      </w:r>
    </w:p>
    <w:p w:rsidR="00470E3D" w:rsidRDefault="00470E3D" w:rsidP="00470E3D">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Авторская общеобразовательная программа под редакцией В.Д.Симоненко.</w:t>
      </w:r>
    </w:p>
    <w:p w:rsidR="00470E3D" w:rsidRDefault="00470E3D" w:rsidP="00470E3D">
      <w:pPr>
        <w:spacing w:after="240" w:line="240" w:lineRule="auto"/>
        <w:rPr>
          <w:rFonts w:ascii="Times New Roman" w:eastAsia="Times New Roman" w:hAnsi="Times New Roman" w:cs="Times New Roman"/>
          <w:sz w:val="24"/>
          <w:szCs w:val="24"/>
        </w:rPr>
      </w:pPr>
      <w:bookmarkStart w:id="0" w:name="more"/>
      <w:bookmarkEnd w:id="0"/>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Структура рабочей программы:</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Титульный лист</w:t>
      </w:r>
    </w:p>
    <w:p w:rsidR="00470E3D" w:rsidRDefault="00470E3D" w:rsidP="00470E3D">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Пояснительная записка</w:t>
      </w: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3.   Система оценки достижений обучающихся</w:t>
      </w:r>
    </w:p>
    <w:p w:rsidR="00470E3D" w:rsidRDefault="00470E3D" w:rsidP="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4.   Тематический план</w:t>
      </w: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5.   Требования к уровню подготовки</w:t>
      </w:r>
    </w:p>
    <w:p w:rsidR="00470E3D" w:rsidRDefault="00470E3D" w:rsidP="00470E3D">
      <w:p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Перечень проведения практических работ</w:t>
      </w:r>
      <w:bookmarkStart w:id="1" w:name="_GoBack"/>
      <w:bookmarkEnd w:id="1"/>
    </w:p>
    <w:p w:rsidR="00470E3D" w:rsidRDefault="00470E3D" w:rsidP="00470E3D">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  Краткое описание тематического планирования</w:t>
      </w: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8.  Список литературы</w:t>
      </w:r>
    </w:p>
    <w:p w:rsidR="00470E3D" w:rsidRDefault="00470E3D" w:rsidP="00470E3D">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  Темы проектов и творческих работ</w:t>
      </w:r>
    </w:p>
    <w:p w:rsidR="00470E3D" w:rsidRDefault="00470E3D" w:rsidP="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10.  Календарно – тематическое планирование</w:t>
      </w:r>
    </w:p>
    <w:p w:rsidR="00470E3D" w:rsidRDefault="00470E3D" w:rsidP="00470E3D">
      <w:pPr>
        <w:spacing w:after="0" w:line="240" w:lineRule="auto"/>
        <w:ind w:left="360"/>
        <w:rPr>
          <w:rFonts w:ascii="Times New Roman" w:eastAsia="Times New Roman" w:hAnsi="Times New Roman" w:cs="Times New Roman"/>
          <w:sz w:val="24"/>
          <w:szCs w:val="24"/>
        </w:rPr>
      </w:pPr>
    </w:p>
    <w:p w:rsidR="00470E3D" w:rsidRDefault="00470E3D" w:rsidP="00470E3D">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Концепция программы заложена в содержании учебного материала с учетом того, что школа является общеобразовательной и рассчитана для детей общеобразовательной школы.</w:t>
      </w:r>
    </w:p>
    <w:p w:rsidR="00470E3D" w:rsidRDefault="00470E3D" w:rsidP="00470E3D">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их профессиональное самоопределение в условиях рынка труда, формирование гуманистически ориентированного мировоззрения. </w:t>
      </w:r>
    </w:p>
    <w:p w:rsidR="00470E3D" w:rsidRDefault="00470E3D" w:rsidP="00470E3D">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w:t>
      </w:r>
    </w:p>
    <w:p w:rsidR="00470E3D" w:rsidRDefault="00470E3D" w:rsidP="00470E3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Программа предусматривает формирование </w:t>
      </w:r>
      <w:proofErr w:type="spellStart"/>
      <w:r>
        <w:rPr>
          <w:rFonts w:ascii="Times New Roman" w:eastAsia="Times New Roman" w:hAnsi="Times New Roman" w:cs="Times New Roman"/>
          <w:color w:val="000000"/>
          <w:sz w:val="24"/>
          <w:szCs w:val="24"/>
        </w:rPr>
        <w:t>общеучебных</w:t>
      </w:r>
      <w:proofErr w:type="spellEnd"/>
      <w:r>
        <w:rPr>
          <w:rFonts w:ascii="Times New Roman" w:eastAsia="Times New Roman" w:hAnsi="Times New Roman" w:cs="Times New Roman"/>
          <w:color w:val="000000"/>
          <w:sz w:val="24"/>
          <w:szCs w:val="24"/>
        </w:rPr>
        <w:t xml:space="preserve"> умений и навыков, универсальных способов деятельности и ключевых компетенций. При этом приоритетными видами </w:t>
      </w:r>
      <w:proofErr w:type="spellStart"/>
      <w:r>
        <w:rPr>
          <w:rFonts w:ascii="Times New Roman" w:eastAsia="Times New Roman" w:hAnsi="Times New Roman" w:cs="Times New Roman"/>
          <w:color w:val="000000"/>
          <w:sz w:val="24"/>
          <w:szCs w:val="24"/>
        </w:rPr>
        <w:t>общеучебной</w:t>
      </w:r>
      <w:proofErr w:type="spellEnd"/>
      <w:r>
        <w:rPr>
          <w:rFonts w:ascii="Times New Roman" w:eastAsia="Times New Roman" w:hAnsi="Times New Roman" w:cs="Times New Roman"/>
          <w:color w:val="000000"/>
          <w:sz w:val="24"/>
          <w:szCs w:val="24"/>
        </w:rPr>
        <w:t xml:space="preserve">  деятельности являются:</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определение способов решения учебной задачи на основе заданных алгоритмов. Комбинирование известных алгоритмов деятельности в ситуациях, не предполагающих стандартное применение одного из них.</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 участие в проектной деятельности.</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приведение примеров, подбор аргументов, формулирование выводов. Отражение в устной или письменной форме результатов своей деятельности.</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умение перефразировать мысль (объяснять «иными словами»). Выбор и использование выразительных средств языка и знаковых систем (текст, таблица, схема, чертеж, технологическая карта и др.) в соответствии с коммуникативной задачей, сферой и ситуацией общения.</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владение умениями совместной деятельности: согласование и координация деятельности с другими ее участниками; объективное оценивание своего вклада в решение общих задач коллектива. </w:t>
      </w:r>
    </w:p>
    <w:p w:rsidR="00470E3D" w:rsidRDefault="00470E3D" w:rsidP="00470E3D">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оценивание своей деятельности с точки зрения нравственных, правовых норм, эстетических ценностей.</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ind w:hanging="317"/>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Цели курса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освоение обучающимися технологическими знаниями, основами культуры труда, формирование представлений о технологических процессах на основе создания личностно или общественно значимых изделий.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овладение </w:t>
      </w:r>
      <w:proofErr w:type="spellStart"/>
      <w:r>
        <w:rPr>
          <w:rFonts w:ascii="Times New Roman" w:eastAsia="Times New Roman" w:hAnsi="Times New Roman" w:cs="Times New Roman"/>
          <w:color w:val="000000"/>
          <w:sz w:val="24"/>
          <w:szCs w:val="24"/>
        </w:rPr>
        <w:t>общетрудовыми</w:t>
      </w:r>
      <w:proofErr w:type="spellEnd"/>
      <w:r>
        <w:rPr>
          <w:rFonts w:ascii="Times New Roman" w:eastAsia="Times New Roman" w:hAnsi="Times New Roman" w:cs="Times New Roman"/>
          <w:color w:val="000000"/>
          <w:sz w:val="24"/>
          <w:szCs w:val="24"/>
        </w:rPr>
        <w:t xml:space="preserve">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безопасности труда.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-развитие </w:t>
      </w:r>
      <w:proofErr w:type="spellStart"/>
      <w:r>
        <w:rPr>
          <w:rFonts w:ascii="Times New Roman" w:eastAsia="Times New Roman" w:hAnsi="Times New Roman" w:cs="Times New Roman"/>
          <w:color w:val="000000"/>
          <w:sz w:val="24"/>
          <w:szCs w:val="24"/>
        </w:rPr>
        <w:t>познавательских</w:t>
      </w:r>
      <w:proofErr w:type="spellEnd"/>
      <w:r>
        <w:rPr>
          <w:rFonts w:ascii="Times New Roman" w:eastAsia="Times New Roman" w:hAnsi="Times New Roman" w:cs="Times New Roman"/>
          <w:color w:val="000000"/>
          <w:sz w:val="24"/>
          <w:szCs w:val="24"/>
        </w:rPr>
        <w:t xml:space="preserve"> интересов, технического мышления, пространственного воображения, </w:t>
      </w:r>
      <w:proofErr w:type="spellStart"/>
      <w:r>
        <w:rPr>
          <w:rFonts w:ascii="Times New Roman" w:eastAsia="Times New Roman" w:hAnsi="Times New Roman" w:cs="Times New Roman"/>
          <w:color w:val="000000"/>
          <w:sz w:val="24"/>
          <w:szCs w:val="24"/>
        </w:rPr>
        <w:t>интелектуальных</w:t>
      </w:r>
      <w:proofErr w:type="spellEnd"/>
      <w:r>
        <w:rPr>
          <w:rFonts w:ascii="Times New Roman" w:eastAsia="Times New Roman" w:hAnsi="Times New Roman" w:cs="Times New Roman"/>
          <w:color w:val="000000"/>
          <w:sz w:val="24"/>
          <w:szCs w:val="24"/>
        </w:rPr>
        <w:t>, творческих, коммуникативных и организаторских способностей.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воспитание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-получение опыта применения политехнических и технологических знаний и умений в самостоятельной практике.</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ind w:hanging="547"/>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Анализ итогов обучения на предшествующем этапе</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Данные   классы  среднего уровня развития и </w:t>
      </w:r>
      <w:proofErr w:type="spellStart"/>
      <w:r>
        <w:rPr>
          <w:rFonts w:ascii="Times New Roman" w:eastAsia="Times New Roman" w:hAnsi="Times New Roman" w:cs="Times New Roman"/>
          <w:color w:val="000000"/>
          <w:sz w:val="24"/>
          <w:szCs w:val="24"/>
        </w:rPr>
        <w:t>обученности</w:t>
      </w:r>
      <w:proofErr w:type="spellEnd"/>
      <w:r>
        <w:rPr>
          <w:rFonts w:ascii="Times New Roman" w:eastAsia="Times New Roman" w:hAnsi="Times New Roman" w:cs="Times New Roman"/>
          <w:color w:val="000000"/>
          <w:sz w:val="24"/>
          <w:szCs w:val="24"/>
        </w:rPr>
        <w:t>. В  6 -8  классе учащиеся   расширили знания о технологии выполнения различных видов работ: кулинарных, швейных, проектных. Приобрели необходимые знания по материаловедению, машиноведению, конструированию и моделированию швейных изделий, рукоделию. По результатам проверочных срезов знаний, а также результатов практической деятельности обучающихся  материал  усвоен полностью. Однако</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еще недостаточно развиты навыки и </w:t>
      </w:r>
      <w:r>
        <w:rPr>
          <w:rFonts w:ascii="Times New Roman" w:eastAsia="Times New Roman" w:hAnsi="Times New Roman" w:cs="Times New Roman"/>
          <w:color w:val="000000"/>
          <w:sz w:val="24"/>
          <w:szCs w:val="24"/>
        </w:rPr>
        <w:lastRenderedPageBreak/>
        <w:t xml:space="preserve">умения самостоятельной работы, практические компетенции, самостоятельность при выполнении творческих работ. </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Задачи учителя по достижению обозначенных целей, определяемые на основе анализа итогов обучения:   </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главной задачей курса остается формирование прочных знаний, умений, навыков в соответствии с требованиями учебного процесса</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расширение представлений о технологии кулинарных и швейных работ</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освоение и закрепление навыков работ с применением различных приспособлений и механизмов.</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расширение навыков работы с технологической документацией, ее созданием.</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закрепление и овладение новыми приемами безопасной работы </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формирование умений самостоятельной работы, в коллективе, умений оценивать свою деятельность.</w:t>
      </w:r>
    </w:p>
    <w:p w:rsidR="00470E3D" w:rsidRDefault="00470E3D" w:rsidP="00470E3D">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продолжение работы по освоению проектного метода, оценка ЗУН на основе критериев оценивания знаний, системы контроля знаний учащихся </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Данные  рабочие  программы  рассчитаны  на 175  часов,  это достигается за счет того, что в МБОУ «СОШ № 4» учебный план рассчитан на 35 учебных недели:</w:t>
      </w: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класс – 70 часов.</w:t>
      </w: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класс – 70 часов.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8 класс- 35 часов.</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ind w:firstLine="56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Базовыми для программы являются разделы «Кулинария», «Конструирование и моделирование», «Технология обработки ткани», «Интерьер жилого  дома», «Проектные работы»</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 примерную программу внесены следующие изменения, то есть программа дополнена: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разделом «Рукоделие. Лоскутное шитье», раздел «Кулинария» включает кулинарную обработку продуктов – ценность молочных продуктов, крупы и бобовых изделий.</w:t>
      </w:r>
    </w:p>
    <w:p w:rsidR="00470E3D" w:rsidRDefault="00470E3D" w:rsidP="00470E3D">
      <w:pPr>
        <w:spacing w:after="0" w:line="240" w:lineRule="auto"/>
        <w:ind w:firstLine="56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Каждый раздел программы включает в себя основные теоретические сведения, практические работы и рекомендуемые объекты труда.</w:t>
      </w:r>
    </w:p>
    <w:p w:rsidR="00470E3D" w:rsidRDefault="00470E3D" w:rsidP="00470E3D">
      <w:pPr>
        <w:spacing w:after="0" w:line="240" w:lineRule="auto"/>
        <w:ind w:firstLine="562"/>
        <w:jc w:val="both"/>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Срок реализации</w:t>
      </w:r>
      <w:r>
        <w:rPr>
          <w:rFonts w:ascii="Times New Roman" w:eastAsia="Times New Roman" w:hAnsi="Times New Roman" w:cs="Times New Roman"/>
          <w:sz w:val="24"/>
          <w:szCs w:val="24"/>
        </w:rPr>
        <w:t xml:space="preserve"> данной программы один год.</w:t>
      </w: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Используемые педагогические технологии</w:t>
      </w:r>
    </w:p>
    <w:p w:rsidR="00470E3D" w:rsidRDefault="00470E3D" w:rsidP="00470E3D">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Игровые технологии </w:t>
      </w:r>
    </w:p>
    <w:p w:rsidR="00470E3D" w:rsidRDefault="00470E3D" w:rsidP="00470E3D">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Технология современного проектного обучения</w:t>
      </w:r>
    </w:p>
    <w:p w:rsidR="00470E3D" w:rsidRDefault="00470E3D" w:rsidP="00470E3D">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sz w:val="24"/>
          <w:szCs w:val="24"/>
        </w:rPr>
        <w:t>Тренинговые</w:t>
      </w:r>
      <w:proofErr w:type="spellEnd"/>
      <w:r>
        <w:rPr>
          <w:rFonts w:ascii="Times New Roman" w:eastAsia="Times New Roman" w:hAnsi="Times New Roman" w:cs="Times New Roman"/>
          <w:color w:val="000000"/>
          <w:sz w:val="24"/>
          <w:szCs w:val="24"/>
        </w:rPr>
        <w:t xml:space="preserve"> технологии</w:t>
      </w:r>
    </w:p>
    <w:p w:rsidR="00470E3D" w:rsidRDefault="00470E3D" w:rsidP="00470E3D">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Технология программированного обучения</w:t>
      </w:r>
    </w:p>
    <w:p w:rsidR="00470E3D" w:rsidRDefault="00470E3D" w:rsidP="00470E3D">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Технология уровневой дифференциации (в рамках внутренней дифференциации)</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Приоритетными методами</w:t>
      </w:r>
      <w:r>
        <w:rPr>
          <w:rFonts w:ascii="Times New Roman" w:eastAsia="Times New Roman" w:hAnsi="Times New Roman" w:cs="Times New Roman"/>
          <w:color w:val="000000"/>
          <w:sz w:val="24"/>
          <w:szCs w:val="24"/>
        </w:rPr>
        <w:t xml:space="preserve"> форм обучения при реализации данной программы являются:</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 Сочетание словесных и наглядных методов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 Метод аналогий, самостоятельная работа с книгой, инструктаж</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 Метод выполнения трудовых заданий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 Проектный метод упражнения</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 Лабораторно-практические работы</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6. Учебно-практические работы. </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lastRenderedPageBreak/>
        <w:t>Основной формой</w:t>
      </w:r>
      <w:r>
        <w:rPr>
          <w:rFonts w:ascii="Times New Roman" w:eastAsia="Times New Roman" w:hAnsi="Times New Roman" w:cs="Times New Roman"/>
          <w:color w:val="000000"/>
          <w:sz w:val="24"/>
          <w:szCs w:val="24"/>
        </w:rPr>
        <w:t xml:space="preserve"> обучения является учебно-практическая деятельность обучающихся, включающая разные виды работы</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индивидуальную, работу в парах, групповую (бригадную).</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Ведущей структурной моделью</w:t>
      </w:r>
      <w:r>
        <w:rPr>
          <w:rFonts w:ascii="Times New Roman" w:eastAsia="Times New Roman" w:hAnsi="Times New Roman" w:cs="Times New Roman"/>
          <w:color w:val="000000"/>
          <w:sz w:val="24"/>
          <w:szCs w:val="24"/>
        </w:rPr>
        <w:t xml:space="preserve"> для организации занятий по технологии является </w:t>
      </w:r>
      <w:r>
        <w:rPr>
          <w:rFonts w:ascii="Times New Roman" w:eastAsia="Times New Roman" w:hAnsi="Times New Roman" w:cs="Times New Roman"/>
          <w:b/>
          <w:color w:val="000000"/>
          <w:sz w:val="24"/>
          <w:szCs w:val="24"/>
        </w:rPr>
        <w:t xml:space="preserve">комбинированный </w:t>
      </w:r>
      <w:r>
        <w:rPr>
          <w:rFonts w:ascii="Times New Roman" w:eastAsia="Times New Roman" w:hAnsi="Times New Roman" w:cs="Times New Roman"/>
          <w:color w:val="000000"/>
          <w:sz w:val="24"/>
          <w:szCs w:val="24"/>
        </w:rPr>
        <w:t xml:space="preserve">урок. </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ind w:firstLine="56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 программе предусмотрено выполнение школьниками творческих или проектных работ. При организации творческой или проектной деятельности обучающихся очень важно акцентировать их внимание на потребительском назначении того изделия, которое они выдвигают в качестве творческой идеи.</w:t>
      </w:r>
    </w:p>
    <w:p w:rsidR="00470E3D" w:rsidRDefault="00470E3D" w:rsidP="00470E3D">
      <w:pPr>
        <w:spacing w:after="0" w:line="240" w:lineRule="auto"/>
        <w:ind w:firstLine="562"/>
        <w:jc w:val="both"/>
        <w:rPr>
          <w:rFonts w:ascii="Times New Roman" w:eastAsia="Times New Roman" w:hAnsi="Times New Roman" w:cs="Times New Roman"/>
          <w:sz w:val="24"/>
          <w:szCs w:val="24"/>
        </w:rPr>
      </w:pPr>
    </w:p>
    <w:p w:rsidR="00470E3D" w:rsidRDefault="00470E3D" w:rsidP="00470E3D">
      <w:pPr>
        <w:spacing w:after="0" w:line="240" w:lineRule="auto"/>
        <w:ind w:firstLine="56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 окончании курса технологии в 6- 8 классе основной школы обучающиеся  овладевают:</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безопасными приемами труда с новыми инструментами и оборудованием;</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специальными и общетехническими знаниями и умениями в области технологии обработки пищевых продуктов, текстильных материалов, </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технологией изготовления швейных изделий – поясное  изделие, « Юбка», плечевое изделие,  « Ночная сорочка»</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изготовления и художественного оформления швейных изделий, </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практическими навыками ведения домашнего хозяйства, </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элементами домашней экономики</w:t>
      </w:r>
    </w:p>
    <w:p w:rsidR="00470E3D" w:rsidRDefault="00470E3D" w:rsidP="00470E3D">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выбор профессии</w:t>
      </w:r>
    </w:p>
    <w:p w:rsidR="00470E3D" w:rsidRDefault="00470E3D" w:rsidP="00470E3D">
      <w:pPr>
        <w:spacing w:after="0" w:line="240" w:lineRule="auto"/>
        <w:ind w:hanging="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информацией о специфике разных профессий знакомятся с основными профессиями пищевой и легкой промышленности,</w:t>
      </w:r>
    </w:p>
    <w:p w:rsidR="00470E3D" w:rsidRDefault="00470E3D" w:rsidP="00470E3D">
      <w:pPr>
        <w:spacing w:after="0" w:line="240" w:lineRule="auto"/>
        <w:ind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технологией лоскутной пластики. </w:t>
      </w:r>
    </w:p>
    <w:p w:rsidR="00470E3D" w:rsidRDefault="00470E3D" w:rsidP="00470E3D">
      <w:pPr>
        <w:spacing w:after="0" w:line="240" w:lineRule="auto"/>
        <w:ind w:hanging="360"/>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Система оценки достижений обучающихся:</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Практические работы</w:t>
      </w:r>
      <w:r>
        <w:rPr>
          <w:rFonts w:ascii="Times New Roman" w:eastAsia="Times New Roman" w:hAnsi="Times New Roman" w:cs="Times New Roman"/>
          <w:color w:val="000000"/>
          <w:sz w:val="24"/>
          <w:szCs w:val="24"/>
        </w:rPr>
        <w:t xml:space="preserve"> оцениваются по критериям оценки качества обучающихся для разных видов работ:</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 готовность к уроку (спецодежда, конспект, задание к практической части), соблюдение правил безопасного труда, самостоятельное правильное выполнение практического задания, аккуратность, творческий подход при выполнении практического задания, активная работа при изучении теоретического материала, ответы на дополнительные вопросы;</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 готовность к уроку, соблюдение правил безопасного труда, соблюдение правил безопасного труда выполнение практического задания, аккуратность, правильные ответы по теме;</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 готовность к уроку, соблюдение правил безопасного труда, практическая работа с помощью учителя или одноклассниц, аккуратность;</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 неготовность к уроку, несоблюдение правил безопасного труда, неправильное выполнение практического задания.</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Оценивание теста </w:t>
      </w:r>
      <w:r>
        <w:rPr>
          <w:rFonts w:ascii="Times New Roman" w:eastAsia="Times New Roman" w:hAnsi="Times New Roman" w:cs="Times New Roman"/>
          <w:sz w:val="24"/>
          <w:szCs w:val="24"/>
        </w:rPr>
        <w:t>по критериям при максимальной сумме баллов – 24</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 ставится, если </w:t>
      </w:r>
      <w:proofErr w:type="gramStart"/>
      <w:r>
        <w:rPr>
          <w:rFonts w:ascii="Times New Roman" w:eastAsia="Times New Roman" w:hAnsi="Times New Roman" w:cs="Times New Roman"/>
          <w:sz w:val="24"/>
          <w:szCs w:val="24"/>
        </w:rPr>
        <w:t>обучающийся</w:t>
      </w:r>
      <w:proofErr w:type="gramEnd"/>
      <w:r>
        <w:rPr>
          <w:rFonts w:ascii="Times New Roman" w:eastAsia="Times New Roman" w:hAnsi="Times New Roman" w:cs="Times New Roman"/>
          <w:sz w:val="24"/>
          <w:szCs w:val="24"/>
        </w:rPr>
        <w:t xml:space="preserve"> набрал 24 – 24 балла;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 - ставится, если </w:t>
      </w:r>
      <w:proofErr w:type="gramStart"/>
      <w:r>
        <w:rPr>
          <w:rFonts w:ascii="Times New Roman" w:eastAsia="Times New Roman" w:hAnsi="Times New Roman" w:cs="Times New Roman"/>
          <w:sz w:val="24"/>
          <w:szCs w:val="24"/>
        </w:rPr>
        <w:t>обучающийся</w:t>
      </w:r>
      <w:proofErr w:type="gramEnd"/>
      <w:r>
        <w:rPr>
          <w:rFonts w:ascii="Times New Roman" w:eastAsia="Times New Roman" w:hAnsi="Times New Roman" w:cs="Times New Roman"/>
          <w:sz w:val="24"/>
          <w:szCs w:val="24"/>
        </w:rPr>
        <w:t xml:space="preserve"> набрал 22 – 17 баллов;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 ставится, если </w:t>
      </w:r>
      <w:proofErr w:type="gramStart"/>
      <w:r>
        <w:rPr>
          <w:rFonts w:ascii="Times New Roman" w:eastAsia="Times New Roman" w:hAnsi="Times New Roman" w:cs="Times New Roman"/>
          <w:sz w:val="24"/>
          <w:szCs w:val="24"/>
        </w:rPr>
        <w:t>обучающийся</w:t>
      </w:r>
      <w:proofErr w:type="gramEnd"/>
      <w:r>
        <w:rPr>
          <w:rFonts w:ascii="Times New Roman" w:eastAsia="Times New Roman" w:hAnsi="Times New Roman" w:cs="Times New Roman"/>
          <w:sz w:val="24"/>
          <w:szCs w:val="24"/>
        </w:rPr>
        <w:t xml:space="preserve"> набрал 16 – 18 баллов;</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 - ставится, если </w:t>
      </w:r>
      <w:proofErr w:type="gramStart"/>
      <w:r>
        <w:rPr>
          <w:rFonts w:ascii="Times New Roman" w:eastAsia="Times New Roman" w:hAnsi="Times New Roman" w:cs="Times New Roman"/>
          <w:sz w:val="24"/>
          <w:szCs w:val="24"/>
        </w:rPr>
        <w:t>обучающийся</w:t>
      </w:r>
      <w:proofErr w:type="gramEnd"/>
      <w:r>
        <w:rPr>
          <w:rFonts w:ascii="Times New Roman" w:eastAsia="Times New Roman" w:hAnsi="Times New Roman" w:cs="Times New Roman"/>
          <w:sz w:val="24"/>
          <w:szCs w:val="24"/>
        </w:rPr>
        <w:t xml:space="preserve"> набрал менее  - 7 баллов.</w:t>
      </w:r>
    </w:p>
    <w:p w:rsidR="00470E3D" w:rsidRDefault="00470E3D" w:rsidP="00470E3D">
      <w:pPr>
        <w:spacing w:after="0" w:line="240" w:lineRule="auto"/>
        <w:rPr>
          <w:rFonts w:ascii="Times New Roman" w:eastAsia="Times New Roman" w:hAnsi="Times New Roman" w:cs="Times New Roman"/>
          <w:b/>
          <w:sz w:val="24"/>
          <w:szCs w:val="24"/>
        </w:rPr>
      </w:pP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Проектные работы</w:t>
      </w:r>
      <w:r>
        <w:rPr>
          <w:rFonts w:ascii="Times New Roman" w:eastAsia="Times New Roman" w:hAnsi="Times New Roman" w:cs="Times New Roman"/>
          <w:color w:val="000000"/>
          <w:sz w:val="24"/>
          <w:szCs w:val="24"/>
        </w:rPr>
        <w:t xml:space="preserve"> оцениваются учителем по основным этапам проектирования: </w:t>
      </w:r>
    </w:p>
    <w:p w:rsidR="00470E3D" w:rsidRDefault="00470E3D" w:rsidP="00470E3D">
      <w:pPr>
        <w:spacing w:after="0" w:line="240" w:lineRule="auto"/>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Оценочный лист проекта</w:t>
      </w:r>
    </w:p>
    <w:p w:rsidR="00470E3D" w:rsidRDefault="00470E3D" w:rsidP="00470E3D">
      <w:pPr>
        <w:spacing w:after="0" w:line="240" w:lineRule="auto"/>
        <w:jc w:val="center"/>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p>
    <w:tbl>
      <w:tblPr>
        <w:tblW w:w="12780" w:type="dxa"/>
        <w:tblCellSpacing w:w="0" w:type="dxa"/>
        <w:tblCellMar>
          <w:top w:w="105" w:type="dxa"/>
          <w:left w:w="105" w:type="dxa"/>
          <w:bottom w:w="105" w:type="dxa"/>
          <w:right w:w="105" w:type="dxa"/>
        </w:tblCellMar>
        <w:tblLook w:val="04A0"/>
      </w:tblPr>
      <w:tblGrid>
        <w:gridCol w:w="3862"/>
        <w:gridCol w:w="1920"/>
        <w:gridCol w:w="5596"/>
        <w:gridCol w:w="1402"/>
      </w:tblGrid>
      <w:tr w:rsidR="00470E3D" w:rsidTr="00470E3D">
        <w:trPr>
          <w:tblCellSpacing w:w="0" w:type="dxa"/>
        </w:trPr>
        <w:tc>
          <w:tcPr>
            <w:tcW w:w="240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Этап проекта</w:t>
            </w:r>
          </w:p>
        </w:tc>
        <w:tc>
          <w:tcPr>
            <w:tcW w:w="14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Сроки выполнения</w:t>
            </w:r>
          </w:p>
        </w:tc>
        <w:tc>
          <w:tcPr>
            <w:tcW w:w="41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Замечания</w:t>
            </w:r>
          </w:p>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учителя</w:t>
            </w:r>
          </w:p>
        </w:tc>
        <w:tc>
          <w:tcPr>
            <w:tcW w:w="7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Оценка</w:t>
            </w:r>
          </w:p>
        </w:tc>
      </w:tr>
      <w:tr w:rsidR="00470E3D" w:rsidTr="00470E3D">
        <w:trPr>
          <w:trHeight w:val="180"/>
          <w:tblCellSpacing w:w="0" w:type="dxa"/>
        </w:trPr>
        <w:tc>
          <w:tcPr>
            <w:tcW w:w="240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pStyle w:val="a3"/>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1.Организационно - подготовительный</w:t>
            </w:r>
          </w:p>
        </w:tc>
        <w:tc>
          <w:tcPr>
            <w:tcW w:w="14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41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7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pPr>
          </w:p>
        </w:tc>
      </w:tr>
      <w:tr w:rsidR="00470E3D" w:rsidTr="00470E3D">
        <w:trPr>
          <w:trHeight w:val="345"/>
          <w:tblCellSpacing w:w="0" w:type="dxa"/>
        </w:trPr>
        <w:tc>
          <w:tcPr>
            <w:tcW w:w="240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pStyle w:val="a3"/>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2.Конструкторский</w:t>
            </w:r>
          </w:p>
        </w:tc>
        <w:tc>
          <w:tcPr>
            <w:tcW w:w="14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41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7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pPr>
          </w:p>
        </w:tc>
      </w:tr>
      <w:tr w:rsidR="00470E3D" w:rsidTr="00470E3D">
        <w:trPr>
          <w:trHeight w:val="315"/>
          <w:tblCellSpacing w:w="0" w:type="dxa"/>
        </w:trPr>
        <w:tc>
          <w:tcPr>
            <w:tcW w:w="240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3. Технологический</w:t>
            </w:r>
          </w:p>
        </w:tc>
        <w:tc>
          <w:tcPr>
            <w:tcW w:w="14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41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7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pPr>
          </w:p>
        </w:tc>
      </w:tr>
      <w:tr w:rsidR="00470E3D" w:rsidTr="00470E3D">
        <w:trPr>
          <w:trHeight w:val="150"/>
          <w:tblCellSpacing w:w="0" w:type="dxa"/>
        </w:trPr>
        <w:tc>
          <w:tcPr>
            <w:tcW w:w="240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pStyle w:val="a3"/>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4.Заключительный</w:t>
            </w:r>
          </w:p>
        </w:tc>
        <w:tc>
          <w:tcPr>
            <w:tcW w:w="14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4110"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7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pPr>
          </w:p>
        </w:tc>
      </w:tr>
    </w:tbl>
    <w:p w:rsidR="00470E3D" w:rsidRDefault="00470E3D" w:rsidP="00470E3D">
      <w:pPr>
        <w:rPr>
          <w:rFonts w:eastAsia="Times New Roman"/>
        </w:rPr>
      </w:pPr>
    </w:p>
    <w:p w:rsidR="00470E3D" w:rsidRDefault="00470E3D" w:rsidP="00470E3D">
      <w:pPr>
        <w:jc w:val="both"/>
        <w:rPr>
          <w:rFonts w:eastAsia="Times New Roman"/>
          <w:b/>
        </w:rPr>
      </w:pPr>
      <w:r>
        <w:rPr>
          <w:rFonts w:eastAsia="Times New Roman"/>
          <w:b/>
          <w:sz w:val="24"/>
          <w:szCs w:val="24"/>
        </w:rPr>
        <w:t>Пояснение про каждый этап проекта</w:t>
      </w:r>
      <w:r>
        <w:rPr>
          <w:rFonts w:eastAsia="Times New Roman"/>
          <w:b/>
        </w:rPr>
        <w:t>:</w:t>
      </w:r>
    </w:p>
    <w:p w:rsidR="00470E3D" w:rsidRDefault="00470E3D" w:rsidP="00470E3D">
      <w:pPr>
        <w:jc w:val="both"/>
        <w:rPr>
          <w:rFonts w:eastAsia="Times New Roman"/>
          <w:sz w:val="24"/>
          <w:szCs w:val="24"/>
        </w:rPr>
      </w:pPr>
      <w:r>
        <w:rPr>
          <w:rFonts w:eastAsia="Times New Roman"/>
          <w:b/>
          <w:sz w:val="24"/>
          <w:szCs w:val="24"/>
        </w:rPr>
        <w:t>Организационно – подготовительны</w:t>
      </w:r>
      <w:proofErr w:type="gramStart"/>
      <w:r>
        <w:rPr>
          <w:rFonts w:eastAsia="Times New Roman"/>
          <w:b/>
          <w:sz w:val="24"/>
          <w:szCs w:val="24"/>
        </w:rPr>
        <w:t>й-</w:t>
      </w:r>
      <w:proofErr w:type="gramEnd"/>
      <w:r>
        <w:rPr>
          <w:rFonts w:eastAsia="Times New Roman"/>
          <w:b/>
          <w:sz w:val="24"/>
          <w:szCs w:val="24"/>
        </w:rPr>
        <w:t xml:space="preserve"> </w:t>
      </w:r>
      <w:r>
        <w:rPr>
          <w:rFonts w:eastAsia="Times New Roman"/>
          <w:sz w:val="24"/>
          <w:szCs w:val="24"/>
        </w:rPr>
        <w:t xml:space="preserve"> обобщение изученного материала, тем самым включая его в общую систему  своих знаний и умений.</w:t>
      </w:r>
    </w:p>
    <w:p w:rsidR="00470E3D" w:rsidRDefault="00470E3D" w:rsidP="00470E3D">
      <w:pPr>
        <w:jc w:val="both"/>
        <w:rPr>
          <w:rFonts w:eastAsia="Times New Roman"/>
          <w:sz w:val="24"/>
          <w:szCs w:val="24"/>
        </w:rPr>
      </w:pPr>
      <w:proofErr w:type="gramStart"/>
      <w:r>
        <w:rPr>
          <w:rFonts w:eastAsia="Times New Roman"/>
          <w:b/>
          <w:sz w:val="24"/>
          <w:szCs w:val="24"/>
        </w:rPr>
        <w:t>Конструкторский</w:t>
      </w:r>
      <w:proofErr w:type="gramEnd"/>
      <w:r>
        <w:rPr>
          <w:rFonts w:eastAsia="Times New Roman"/>
          <w:b/>
          <w:sz w:val="24"/>
          <w:szCs w:val="24"/>
        </w:rPr>
        <w:t xml:space="preserve"> –</w:t>
      </w:r>
      <w:r>
        <w:rPr>
          <w:rFonts w:eastAsia="Times New Roman"/>
          <w:sz w:val="24"/>
          <w:szCs w:val="24"/>
        </w:rPr>
        <w:t xml:space="preserve"> результатами деятельности учащихся является приобретение новых знаний и умений и готовые графические документы.  </w:t>
      </w:r>
      <w:proofErr w:type="gramStart"/>
      <w:r>
        <w:rPr>
          <w:rFonts w:eastAsia="Times New Roman"/>
          <w:sz w:val="24"/>
          <w:szCs w:val="24"/>
        </w:rPr>
        <w:t>На протяжении этого этапа,  обучающиеся  производят самоконтроль  и  самооценку своей работы.</w:t>
      </w:r>
      <w:proofErr w:type="gramEnd"/>
    </w:p>
    <w:p w:rsidR="00470E3D" w:rsidRDefault="00470E3D" w:rsidP="00470E3D">
      <w:pPr>
        <w:jc w:val="both"/>
        <w:rPr>
          <w:rFonts w:eastAsia="Times New Roman"/>
          <w:sz w:val="24"/>
          <w:szCs w:val="24"/>
        </w:rPr>
      </w:pPr>
      <w:r>
        <w:rPr>
          <w:rFonts w:eastAsia="Times New Roman"/>
          <w:b/>
          <w:sz w:val="24"/>
          <w:szCs w:val="24"/>
        </w:rPr>
        <w:t>Технологический –</w:t>
      </w:r>
      <w:r>
        <w:rPr>
          <w:rFonts w:eastAsia="Times New Roman"/>
          <w:sz w:val="24"/>
          <w:szCs w:val="24"/>
        </w:rPr>
        <w:t xml:space="preserve"> обучающиеся выполняют технологические операции, корректируют свою деятельность, производят самоконтроль и самооценку работы. Законченные технологические операции являются промежуточным результатом деятельности </w:t>
      </w:r>
      <w:proofErr w:type="spellStart"/>
      <w:r>
        <w:rPr>
          <w:rFonts w:eastAsia="Times New Roman"/>
          <w:sz w:val="24"/>
          <w:szCs w:val="24"/>
        </w:rPr>
        <w:t>обучающихсяна</w:t>
      </w:r>
      <w:proofErr w:type="spellEnd"/>
      <w:r>
        <w:rPr>
          <w:rFonts w:eastAsia="Times New Roman"/>
          <w:sz w:val="24"/>
          <w:szCs w:val="24"/>
        </w:rPr>
        <w:t xml:space="preserve"> этом этапе.</w:t>
      </w:r>
    </w:p>
    <w:p w:rsidR="00470E3D" w:rsidRDefault="00470E3D" w:rsidP="00470E3D">
      <w:pPr>
        <w:jc w:val="both"/>
        <w:rPr>
          <w:rFonts w:eastAsia="Times New Roman"/>
          <w:sz w:val="24"/>
          <w:szCs w:val="24"/>
        </w:rPr>
      </w:pPr>
      <w:r>
        <w:rPr>
          <w:rFonts w:eastAsia="Times New Roman"/>
          <w:b/>
          <w:sz w:val="24"/>
          <w:szCs w:val="24"/>
        </w:rPr>
        <w:t>Заключительный –</w:t>
      </w:r>
      <w:r>
        <w:rPr>
          <w:rFonts w:eastAsia="Times New Roman"/>
          <w:sz w:val="24"/>
          <w:szCs w:val="24"/>
        </w:rPr>
        <w:t xml:space="preserve"> окончательный контроль, корректирование и испытание проекта. Обучающиеся производят экономический расчет, мини – маркетинговые исследования, анализируют проделанную ими работу, устанавливают: достигли ли они своей цели, каков результат их труда. </w:t>
      </w:r>
    </w:p>
    <w:p w:rsidR="00470E3D" w:rsidRDefault="00470E3D" w:rsidP="00470E3D">
      <w:pPr>
        <w:jc w:val="both"/>
        <w:rPr>
          <w:rFonts w:eastAsia="Times New Roman"/>
          <w:sz w:val="24"/>
          <w:szCs w:val="24"/>
        </w:rPr>
      </w:pPr>
      <w:r>
        <w:rPr>
          <w:rFonts w:eastAsia="Times New Roman"/>
          <w:b/>
          <w:sz w:val="24"/>
          <w:szCs w:val="24"/>
        </w:rPr>
        <w:t>Обоснование выбора УМК, для реализации рабочей программы</w:t>
      </w:r>
      <w:r>
        <w:rPr>
          <w:rFonts w:eastAsia="Times New Roman"/>
          <w:sz w:val="24"/>
          <w:szCs w:val="24"/>
        </w:rPr>
        <w:t>:</w:t>
      </w:r>
    </w:p>
    <w:p w:rsidR="00470E3D" w:rsidRDefault="00470E3D" w:rsidP="00470E3D">
      <w:pPr>
        <w:spacing w:after="0"/>
        <w:jc w:val="both"/>
        <w:rPr>
          <w:rFonts w:eastAsia="Times New Roman"/>
          <w:sz w:val="24"/>
          <w:szCs w:val="24"/>
        </w:rPr>
      </w:pPr>
      <w:proofErr w:type="gramStart"/>
      <w:r>
        <w:rPr>
          <w:rFonts w:eastAsia="Times New Roman"/>
          <w:sz w:val="24"/>
          <w:szCs w:val="24"/>
        </w:rPr>
        <w:t>- рекомендовано  Министерством  образования и науки Российской Федерации и включен в федеральный перечень;</w:t>
      </w:r>
      <w:proofErr w:type="gramEnd"/>
    </w:p>
    <w:p w:rsidR="00470E3D" w:rsidRDefault="00470E3D" w:rsidP="00470E3D">
      <w:pPr>
        <w:spacing w:after="0"/>
        <w:jc w:val="both"/>
        <w:rPr>
          <w:rFonts w:eastAsia="Times New Roman"/>
          <w:sz w:val="24"/>
          <w:szCs w:val="24"/>
        </w:rPr>
      </w:pPr>
      <w:r>
        <w:rPr>
          <w:rFonts w:eastAsia="Times New Roman"/>
          <w:sz w:val="24"/>
          <w:szCs w:val="24"/>
        </w:rPr>
        <w:t>- сборник программ к  комплекту учебников « Технология» обслуживающий труд  - Москва «Просвещение». 2011 г.</w:t>
      </w:r>
    </w:p>
    <w:p w:rsidR="00470E3D" w:rsidRDefault="00470E3D" w:rsidP="00470E3D">
      <w:pPr>
        <w:spacing w:after="0"/>
        <w:jc w:val="both"/>
        <w:rPr>
          <w:rFonts w:eastAsia="Times New Roman"/>
          <w:sz w:val="24"/>
          <w:szCs w:val="24"/>
        </w:rPr>
      </w:pPr>
      <w:r>
        <w:rPr>
          <w:rFonts w:eastAsia="Times New Roman"/>
          <w:b/>
          <w:sz w:val="24"/>
          <w:szCs w:val="24"/>
        </w:rPr>
        <w:t>Учебник</w:t>
      </w:r>
      <w:r>
        <w:rPr>
          <w:rFonts w:eastAsia="Times New Roman"/>
          <w:sz w:val="24"/>
          <w:szCs w:val="24"/>
        </w:rPr>
        <w:t xml:space="preserve">:   П.С. </w:t>
      </w:r>
      <w:proofErr w:type="spellStart"/>
      <w:r>
        <w:rPr>
          <w:rFonts w:eastAsia="Times New Roman"/>
          <w:sz w:val="24"/>
          <w:szCs w:val="24"/>
        </w:rPr>
        <w:t>Самородский</w:t>
      </w:r>
      <w:proofErr w:type="spellEnd"/>
    </w:p>
    <w:p w:rsidR="00470E3D" w:rsidRDefault="00470E3D" w:rsidP="00470E3D">
      <w:pPr>
        <w:spacing w:after="0"/>
        <w:jc w:val="both"/>
        <w:rPr>
          <w:rFonts w:eastAsia="Times New Roman"/>
          <w:sz w:val="24"/>
          <w:szCs w:val="24"/>
        </w:rPr>
      </w:pPr>
      <w:r>
        <w:rPr>
          <w:rFonts w:eastAsia="Times New Roman"/>
          <w:sz w:val="24"/>
          <w:szCs w:val="24"/>
        </w:rPr>
        <w:t xml:space="preserve">                    В.Н. Синица</w:t>
      </w:r>
    </w:p>
    <w:p w:rsidR="00470E3D" w:rsidRDefault="00470E3D" w:rsidP="00470E3D">
      <w:pPr>
        <w:spacing w:after="0"/>
        <w:jc w:val="both"/>
        <w:rPr>
          <w:rFonts w:eastAsia="Times New Roman"/>
          <w:sz w:val="24"/>
          <w:szCs w:val="24"/>
        </w:rPr>
      </w:pPr>
      <w:r>
        <w:rPr>
          <w:rFonts w:eastAsia="Times New Roman"/>
          <w:sz w:val="24"/>
          <w:szCs w:val="24"/>
        </w:rPr>
        <w:t xml:space="preserve">                    В.Н. </w:t>
      </w:r>
      <w:proofErr w:type="spellStart"/>
      <w:r>
        <w:rPr>
          <w:rFonts w:eastAsia="Times New Roman"/>
          <w:sz w:val="24"/>
          <w:szCs w:val="24"/>
        </w:rPr>
        <w:t>Правдюк</w:t>
      </w:r>
      <w:proofErr w:type="spellEnd"/>
      <w:r>
        <w:rPr>
          <w:rFonts w:eastAsia="Times New Roman"/>
          <w:sz w:val="24"/>
          <w:szCs w:val="24"/>
        </w:rPr>
        <w:t xml:space="preserve">  и др. под редакцией В. Д. Симоненко, « Технология», 6 – 8  класс, Москва. Издательский Центр «</w:t>
      </w:r>
      <w:proofErr w:type="spellStart"/>
      <w:r>
        <w:rPr>
          <w:rFonts w:eastAsia="Times New Roman"/>
          <w:sz w:val="24"/>
          <w:szCs w:val="24"/>
        </w:rPr>
        <w:t>Вентана</w:t>
      </w:r>
      <w:proofErr w:type="spellEnd"/>
      <w:r>
        <w:rPr>
          <w:rFonts w:eastAsia="Times New Roman"/>
          <w:sz w:val="24"/>
          <w:szCs w:val="24"/>
        </w:rPr>
        <w:t xml:space="preserve"> – Граф» - 2011г.</w:t>
      </w:r>
    </w:p>
    <w:p w:rsidR="00470E3D" w:rsidRDefault="00470E3D" w:rsidP="00470E3D">
      <w:pPr>
        <w:jc w:val="both"/>
        <w:rPr>
          <w:rFonts w:eastAsia="Times New Roman"/>
          <w:sz w:val="24"/>
          <w:szCs w:val="24"/>
        </w:rPr>
      </w:pPr>
    </w:p>
    <w:p w:rsidR="00470E3D" w:rsidRDefault="00470E3D" w:rsidP="00470E3D">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lastRenderedPageBreak/>
        <w:t>Тематическое планирование</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Класс: 6</w:t>
      </w:r>
    </w:p>
    <w:p w:rsidR="00470E3D" w:rsidRDefault="00470E3D" w:rsidP="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Количество часов: всего -  70  часов  </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в неделю -2 часа)</w:t>
      </w:r>
    </w:p>
    <w:p w:rsidR="00470E3D" w:rsidRDefault="00470E3D" w:rsidP="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 21 час</w:t>
      </w:r>
    </w:p>
    <w:p w:rsidR="00470E3D" w:rsidRDefault="00470E3D" w:rsidP="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Практические работы -49часов</w:t>
      </w:r>
    </w:p>
    <w:p w:rsidR="00470E3D" w:rsidRDefault="00470E3D" w:rsidP="00470E3D">
      <w:pPr>
        <w:spacing w:after="0" w:line="240" w:lineRule="auto"/>
        <w:rPr>
          <w:rFonts w:ascii="Times New Roman" w:eastAsia="Times New Roman" w:hAnsi="Times New Roman" w:cs="Times New Roman"/>
          <w:sz w:val="24"/>
          <w:szCs w:val="24"/>
        </w:rPr>
      </w:pPr>
    </w:p>
    <w:tbl>
      <w:tblPr>
        <w:tblW w:w="14175" w:type="dxa"/>
        <w:tblCellSpacing w:w="0" w:type="dxa"/>
        <w:tblInd w:w="-7" w:type="dxa"/>
        <w:tblLayout w:type="fixed"/>
        <w:tblCellMar>
          <w:top w:w="105" w:type="dxa"/>
          <w:left w:w="105" w:type="dxa"/>
          <w:bottom w:w="105" w:type="dxa"/>
          <w:right w:w="105" w:type="dxa"/>
        </w:tblCellMar>
        <w:tblLook w:val="04A0"/>
      </w:tblPr>
      <w:tblGrid>
        <w:gridCol w:w="25"/>
        <w:gridCol w:w="683"/>
        <w:gridCol w:w="5530"/>
        <w:gridCol w:w="992"/>
        <w:gridCol w:w="1417"/>
        <w:gridCol w:w="2689"/>
        <w:gridCol w:w="2797"/>
        <w:gridCol w:w="42"/>
      </w:tblGrid>
      <w:tr w:rsidR="00470E3D" w:rsidTr="00470E3D">
        <w:trPr>
          <w:gridBefore w:val="1"/>
          <w:gridAfter w:val="1"/>
          <w:wBefore w:w="25" w:type="dxa"/>
          <w:wAfter w:w="42" w:type="dxa"/>
          <w:trHeight w:val="420"/>
          <w:tblCellSpacing w:w="0" w:type="dxa"/>
        </w:trPr>
        <w:tc>
          <w:tcPr>
            <w:tcW w:w="683" w:type="dxa"/>
            <w:vMerge w:val="restart"/>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530" w:type="dxa"/>
            <w:vMerge w:val="restart"/>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Наименование разделов и тем</w:t>
            </w:r>
          </w:p>
        </w:tc>
        <w:tc>
          <w:tcPr>
            <w:tcW w:w="992" w:type="dxa"/>
            <w:vMerge w:val="restart"/>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всего часов</w:t>
            </w:r>
          </w:p>
        </w:tc>
        <w:tc>
          <w:tcPr>
            <w:tcW w:w="4106" w:type="dxa"/>
            <w:gridSpan w:val="2"/>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 том числе</w:t>
            </w:r>
          </w:p>
        </w:tc>
        <w:tc>
          <w:tcPr>
            <w:tcW w:w="2797"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Форма контроля</w:t>
            </w:r>
          </w:p>
        </w:tc>
      </w:tr>
      <w:tr w:rsidR="00470E3D" w:rsidTr="00470E3D">
        <w:trPr>
          <w:gridBefore w:val="1"/>
          <w:gridAfter w:val="1"/>
          <w:wBefore w:w="25" w:type="dxa"/>
          <w:wAfter w:w="42" w:type="dxa"/>
          <w:trHeight w:val="513"/>
          <w:tblCellSpacing w:w="0" w:type="dxa"/>
        </w:trPr>
        <w:tc>
          <w:tcPr>
            <w:tcW w:w="683" w:type="dxa"/>
            <w:vMerge/>
            <w:tcBorders>
              <w:top w:val="single" w:sz="8" w:space="0" w:color="auto"/>
              <w:left w:val="single" w:sz="8" w:space="0" w:color="auto"/>
              <w:bottom w:val="single" w:sz="8" w:space="0" w:color="auto"/>
              <w:right w:val="nil"/>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5530" w:type="dxa"/>
            <w:vMerge/>
            <w:tcBorders>
              <w:top w:val="single" w:sz="8" w:space="0" w:color="auto"/>
              <w:left w:val="single" w:sz="8" w:space="0" w:color="auto"/>
              <w:bottom w:val="single" w:sz="8" w:space="0" w:color="auto"/>
              <w:right w:val="single" w:sz="8" w:space="0" w:color="auto"/>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992" w:type="dxa"/>
            <w:vMerge/>
            <w:tcBorders>
              <w:top w:val="single" w:sz="8" w:space="0" w:color="auto"/>
              <w:left w:val="single" w:sz="8" w:space="0" w:color="auto"/>
              <w:bottom w:val="single" w:sz="8" w:space="0" w:color="auto"/>
              <w:right w:val="nil"/>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Теория</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Практика</w:t>
            </w:r>
          </w:p>
        </w:tc>
        <w:tc>
          <w:tcPr>
            <w:tcW w:w="2797" w:type="dxa"/>
            <w:vMerge/>
            <w:tcBorders>
              <w:top w:val="single" w:sz="8" w:space="0" w:color="000000"/>
              <w:left w:val="single" w:sz="8" w:space="0" w:color="000000"/>
              <w:bottom w:val="single" w:sz="8" w:space="0" w:color="000000"/>
              <w:right w:val="single" w:sz="8" w:space="0" w:color="000000"/>
            </w:tcBorders>
            <w:vAlign w:val="center"/>
            <w:hideMark/>
          </w:tcPr>
          <w:p w:rsidR="00470E3D" w:rsidRDefault="00470E3D">
            <w:pPr>
              <w:spacing w:after="0" w:line="240" w:lineRule="auto"/>
              <w:rPr>
                <w:rFonts w:ascii="Times New Roman" w:eastAsia="Times New Roman" w:hAnsi="Times New Roman" w:cs="Times New Roman"/>
                <w:sz w:val="24"/>
                <w:szCs w:val="24"/>
              </w:rPr>
            </w:pP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Вводное занятие</w:t>
            </w:r>
            <w:r>
              <w:rPr>
                <w:rFonts w:ascii="Times New Roman" w:eastAsia="Times New Roman" w:hAnsi="Times New Roman" w:cs="Times New Roman"/>
                <w:color w:val="000000"/>
                <w:sz w:val="24"/>
                <w:szCs w:val="24"/>
              </w:rPr>
              <w:t>. Инструктаж на рабочем месте.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2</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Кулинария</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70E3D" w:rsidRDefault="00470E3D">
            <w:pPr>
              <w:spacing w:after="0" w:line="240" w:lineRule="auto"/>
              <w:jc w:val="center"/>
              <w:rPr>
                <w:rFonts w:ascii="Times New Roman" w:eastAsia="Times New Roman" w:hAnsi="Times New Roman" w:cs="Times New Roman"/>
                <w:sz w:val="24"/>
                <w:szCs w:val="24"/>
              </w:rPr>
            </w:pP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Минеральные вещества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суточная потребность человека в питании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Блюда из молока и молочных продуктов</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Тестовые задания, </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Кисломолочные продукты и блюда из них</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tblCellSpacing w:w="0" w:type="dxa"/>
        </w:trPr>
        <w:tc>
          <w:tcPr>
            <w:tcW w:w="708" w:type="dxa"/>
            <w:gridSpan w:val="2"/>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Приготовление блюд из творога «Сырники»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tblCellSpacing w:w="0" w:type="dxa"/>
        </w:trPr>
        <w:tc>
          <w:tcPr>
            <w:tcW w:w="708" w:type="dxa"/>
            <w:gridSpan w:val="2"/>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Приготовление салата из сыра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Морепродукты, первичная обработка, хранение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Блюда из морепродуктов. </w:t>
            </w:r>
            <w:proofErr w:type="gramStart"/>
            <w:r>
              <w:rPr>
                <w:rFonts w:ascii="Times New Roman" w:eastAsia="Times New Roman" w:hAnsi="Times New Roman" w:cs="Times New Roman"/>
                <w:color w:val="000000"/>
                <w:sz w:val="24"/>
                <w:szCs w:val="24"/>
              </w:rPr>
              <w:t>Рыба</w:t>
            </w:r>
            <w:proofErr w:type="gramEnd"/>
            <w:r>
              <w:rPr>
                <w:rFonts w:ascii="Times New Roman" w:eastAsia="Times New Roman" w:hAnsi="Times New Roman" w:cs="Times New Roman"/>
                <w:color w:val="000000"/>
                <w:sz w:val="24"/>
                <w:szCs w:val="24"/>
              </w:rPr>
              <w:t xml:space="preserve"> жаренная в кляре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Блюда из круп, бобовых и макаронных изделий. Первичная обработка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2.10</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Приготовление блюда « Макароны </w:t>
            </w:r>
            <w:proofErr w:type="gramStart"/>
            <w:r>
              <w:rPr>
                <w:rFonts w:ascii="Times New Roman" w:eastAsia="Times New Roman" w:hAnsi="Times New Roman" w:cs="Times New Roman"/>
                <w:color w:val="000000"/>
                <w:sz w:val="24"/>
                <w:szCs w:val="24"/>
              </w:rPr>
              <w:t xml:space="preserve">по </w:t>
            </w:r>
            <w:proofErr w:type="spellStart"/>
            <w:r>
              <w:rPr>
                <w:rFonts w:ascii="Times New Roman" w:eastAsia="Times New Roman" w:hAnsi="Times New Roman" w:cs="Times New Roman"/>
                <w:color w:val="000000"/>
                <w:sz w:val="24"/>
                <w:szCs w:val="24"/>
              </w:rPr>
              <w:t>флотски</w:t>
            </w:r>
            <w:proofErr w:type="spellEnd"/>
            <w:proofErr w:type="gramEnd"/>
            <w:r>
              <w:rPr>
                <w:rFonts w:ascii="Times New Roman" w:eastAsia="Times New Roman" w:hAnsi="Times New Roman" w:cs="Times New Roman"/>
                <w:color w:val="000000"/>
                <w:sz w:val="24"/>
                <w:szCs w:val="24"/>
              </w:rPr>
              <w:t>»</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Приготовление блинов и блинчиков</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Сервировка стола к ужину. Элементы этикета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rPr>
                <w:rFonts w:ascii="Times New Roman" w:eastAsia="Times New Roman" w:hAnsi="Times New Roman" w:cs="Times New Roman"/>
                <w:color w:val="000000"/>
                <w:sz w:val="24"/>
                <w:szCs w:val="24"/>
              </w:rPr>
            </w:pP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Заготовка продуктов</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Элементы материаловедения  </w:t>
            </w:r>
            <w:r>
              <w:rPr>
                <w:rFonts w:ascii="Times New Roman" w:eastAsia="Times New Roman" w:hAnsi="Times New Roman" w:cs="Times New Roman"/>
                <w:color w:val="000000"/>
                <w:sz w:val="24"/>
                <w:szCs w:val="24"/>
              </w:rPr>
              <w:t>Свойства тканей из волокон животного происхождения.</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заданий Опрос</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Элементы машиноведения</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70E3D" w:rsidRDefault="00470E3D">
            <w:pPr>
              <w:spacing w:after="0" w:line="240" w:lineRule="auto"/>
              <w:jc w:val="center"/>
              <w:rPr>
                <w:rFonts w:ascii="Times New Roman" w:eastAsia="Times New Roman" w:hAnsi="Times New Roman" w:cs="Times New Roman"/>
                <w:sz w:val="24"/>
                <w:szCs w:val="24"/>
              </w:rPr>
            </w:pP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 швейной машине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Тестовые задания, кроссворд</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Устранение неполадок на швейной машине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в виде деловой игры. Практическая работа</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Рукоделие. Лоскутное шитье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практических заданий, выполнение тестовых </w:t>
            </w:r>
            <w:r>
              <w:rPr>
                <w:rFonts w:ascii="Times New Roman" w:eastAsia="Times New Roman" w:hAnsi="Times New Roman" w:cs="Times New Roman"/>
                <w:sz w:val="24"/>
                <w:szCs w:val="24"/>
              </w:rPr>
              <w:lastRenderedPageBreak/>
              <w:t>заданий</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Гигиена девушки.  Косметика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Проверочная работа в виде деловой игры</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Конструирование  и моделирование одежды</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pP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Снятие мерок, построение основы чертежа в масштабе 1:4</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Опрос, выполнение практических заданий</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Моделирование юбки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Практическая работа</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7.3</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Раскладка выкройки юбки на ткань</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Прокладка контурных и контрольных линий</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Обработка деталей кроя</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Подготовка юбки к примерке. Примерка юбки.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 Опрос</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машинных швов, их выполнение</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Машинная обработка переднего и заднего полотнищ юбки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Выполнение практических работ </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верхнего и нижнего срезов юбки</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7.10</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Влажно – тепловая обработка. Особенности ВТО. Контроль и оценка качества изделия </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Выполнение практических работ</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Технология ведения дома. </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Опрос           Выполнение практических работ </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Творческие работы.</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проектом Практическая работа</w:t>
            </w: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Защита проекта. Презентация проекта.</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70E3D" w:rsidRDefault="00470E3D">
            <w:pPr>
              <w:spacing w:after="0" w:line="240" w:lineRule="auto"/>
              <w:jc w:val="center"/>
              <w:rPr>
                <w:rFonts w:ascii="Times New Roman" w:eastAsia="Times New Roman" w:hAnsi="Times New Roman" w:cs="Times New Roman"/>
                <w:sz w:val="24"/>
                <w:szCs w:val="24"/>
              </w:rPr>
            </w:pPr>
          </w:p>
        </w:tc>
      </w:tr>
      <w:tr w:rsidR="00470E3D" w:rsidTr="00470E3D">
        <w:trPr>
          <w:gridBefore w:val="1"/>
          <w:gridAfter w:val="1"/>
          <w:wBefore w:w="25" w:type="dxa"/>
          <w:wAfter w:w="42" w:type="dxa"/>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Резервное время</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470E3D" w:rsidRDefault="00470E3D">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70E3D" w:rsidRDefault="00470E3D">
            <w:pPr>
              <w:spacing w:after="0" w:line="240" w:lineRule="auto"/>
              <w:jc w:val="center"/>
              <w:rPr>
                <w:rFonts w:ascii="Times New Roman" w:eastAsia="Times New Roman" w:hAnsi="Times New Roman" w:cs="Times New Roman"/>
                <w:sz w:val="24"/>
                <w:szCs w:val="24"/>
              </w:rPr>
            </w:pPr>
          </w:p>
        </w:tc>
      </w:tr>
      <w:tr w:rsidR="00470E3D" w:rsidTr="00470E3D">
        <w:trPr>
          <w:gridBefore w:val="1"/>
          <w:gridAfter w:val="1"/>
          <w:wBefore w:w="25" w:type="dxa"/>
          <w:wAfter w:w="42" w:type="dxa"/>
          <w:trHeight w:val="976"/>
          <w:tblCellSpacing w:w="0" w:type="dxa"/>
        </w:trPr>
        <w:tc>
          <w:tcPr>
            <w:tcW w:w="68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after="0"/>
            </w:pPr>
          </w:p>
        </w:tc>
        <w:tc>
          <w:tcPr>
            <w:tcW w:w="5530"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470E3D" w:rsidRDefault="00470E3D">
            <w:pPr>
              <w:spacing w:before="24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w:t>
            </w:r>
          </w:p>
        </w:tc>
        <w:tc>
          <w:tcPr>
            <w:tcW w:w="99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70 часа</w:t>
            </w:r>
          </w:p>
        </w:tc>
        <w:tc>
          <w:tcPr>
            <w:tcW w:w="1417"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21</w:t>
            </w:r>
          </w:p>
        </w:tc>
        <w:tc>
          <w:tcPr>
            <w:tcW w:w="2689"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470E3D" w:rsidRDefault="00470E3D">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49</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470E3D" w:rsidRDefault="00470E3D">
            <w:pPr>
              <w:spacing w:before="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проведения практических работ прилагается</w:t>
            </w:r>
          </w:p>
        </w:tc>
      </w:tr>
    </w:tbl>
    <w:p w:rsidR="00470E3D" w:rsidRDefault="00470E3D" w:rsidP="00470E3D">
      <w:pPr>
        <w:spacing w:before="24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Обучающиеся  должны знать:</w:t>
      </w:r>
      <w:r>
        <w:rPr>
          <w:rFonts w:ascii="Times New Roman" w:eastAsia="Times New Roman" w:hAnsi="Times New Roman" w:cs="Times New Roman"/>
          <w:color w:val="000000"/>
          <w:sz w:val="24"/>
          <w:szCs w:val="24"/>
        </w:rPr>
        <w:t xml:space="preserve"> Общие сведения о получении и свойствах шерстяных и шелковых тканей, признаки определения этих видов тканей и правила ухода за изделиями из шелка или шерсти. Устройство регуляторов натяжения нитей в швейной машине. Способы устранения неполадок в работе швейной машины. Виды соединительных и </w:t>
      </w:r>
      <w:proofErr w:type="spellStart"/>
      <w:r>
        <w:rPr>
          <w:rFonts w:ascii="Times New Roman" w:eastAsia="Times New Roman" w:hAnsi="Times New Roman" w:cs="Times New Roman"/>
          <w:color w:val="000000"/>
          <w:sz w:val="24"/>
          <w:szCs w:val="24"/>
        </w:rPr>
        <w:t>подгибочных</w:t>
      </w:r>
      <w:proofErr w:type="spellEnd"/>
      <w:r>
        <w:rPr>
          <w:rFonts w:ascii="Times New Roman" w:eastAsia="Times New Roman" w:hAnsi="Times New Roman" w:cs="Times New Roman"/>
          <w:color w:val="000000"/>
          <w:sz w:val="24"/>
          <w:szCs w:val="24"/>
        </w:rPr>
        <w:t xml:space="preserve"> швов. Назначение и способы получения зигзагообразной строчки. Технологию обработки вытачки. Виды поясных  изделий Снятие мерок, расчеты и правила построения поясного изделия. Способы раскладки деталей выкроек на ткань. Технологию изготовления юбки. Виды пищевых инфекций, способы оказания первой помощи при пищевых отравлениях. Технологию и способы выполнения аппликации. Требования к качеству молочных, крупяных  и рыбных продуктов. Виды первичной и тепловой обработки рыбы  и молока. Первые и вторые блюда из этих продуктов. Способы </w:t>
      </w:r>
      <w:r>
        <w:rPr>
          <w:rFonts w:ascii="Times New Roman" w:eastAsia="Times New Roman" w:hAnsi="Times New Roman" w:cs="Times New Roman"/>
          <w:color w:val="000000"/>
          <w:sz w:val="24"/>
          <w:szCs w:val="24"/>
        </w:rPr>
        <w:lastRenderedPageBreak/>
        <w:t>консервирования сахаром.  Возможности лоскутного шитья и мода.  Гигиена девушки, косметика. Правила ухода за волосами. Современные средства  ухода и защиты одежды и обуви. Правила закладки на хранение одежды и обуви. Выполнение творческих работ и презентация их.</w:t>
      </w:r>
    </w:p>
    <w:p w:rsidR="00470E3D" w:rsidRDefault="00470E3D" w:rsidP="00470E3D">
      <w:pPr>
        <w:spacing w:before="240" w:after="0" w:line="240" w:lineRule="auto"/>
        <w:jc w:val="both"/>
        <w:rPr>
          <w:rFonts w:ascii="Times New Roman" w:eastAsia="Times New Roman" w:hAnsi="Times New Roman" w:cs="Times New Roman"/>
          <w:sz w:val="24"/>
          <w:szCs w:val="24"/>
        </w:rPr>
      </w:pPr>
    </w:p>
    <w:p w:rsidR="00470E3D" w:rsidRDefault="00470E3D" w:rsidP="00470E3D">
      <w:pPr>
        <w:jc w:val="both"/>
        <w:rPr>
          <w:rFonts w:eastAsia="Times New Roman"/>
        </w:rPr>
      </w:pPr>
      <w:r>
        <w:rPr>
          <w:rFonts w:eastAsia="Times New Roman"/>
          <w:b/>
          <w:bCs/>
        </w:rPr>
        <w:t xml:space="preserve">Обучающиеся  должны уметь: </w:t>
      </w:r>
      <w:r>
        <w:rPr>
          <w:rFonts w:eastAsia="Times New Roman"/>
        </w:rPr>
        <w:t xml:space="preserve">Регулировать натяжение нитей в швейной машине. Распознавать и устранять дефекты машинных строчек. Выполнять стачной, накладной, </w:t>
      </w:r>
      <w:proofErr w:type="spellStart"/>
      <w:r>
        <w:rPr>
          <w:rFonts w:eastAsia="Times New Roman"/>
        </w:rPr>
        <w:t>настрочной</w:t>
      </w:r>
      <w:proofErr w:type="spellEnd"/>
      <w:r>
        <w:rPr>
          <w:rFonts w:eastAsia="Times New Roman"/>
        </w:rPr>
        <w:t xml:space="preserve">, </w:t>
      </w:r>
      <w:proofErr w:type="spellStart"/>
      <w:r>
        <w:rPr>
          <w:rFonts w:eastAsia="Times New Roman"/>
        </w:rPr>
        <w:t>расстрочной</w:t>
      </w:r>
      <w:proofErr w:type="spellEnd"/>
      <w:r>
        <w:rPr>
          <w:rFonts w:eastAsia="Times New Roman"/>
        </w:rPr>
        <w:t>, основные  швы в подгибку. Обметывать срезы зигзагообразной строчкой, обрабатывать вытачку. Снимать мерки, делать расчеты, чертежи всех видов поясного  изделия. Выполнять моделирование юбки. Применять различные способы раскладки деталей поясного  изделия. Изготавливать юбку</w:t>
      </w:r>
      <w:proofErr w:type="gramStart"/>
      <w:r>
        <w:rPr>
          <w:rFonts w:eastAsia="Times New Roman"/>
        </w:rPr>
        <w:t xml:space="preserve"> .</w:t>
      </w:r>
      <w:proofErr w:type="gramEnd"/>
      <w:r>
        <w:rPr>
          <w:rFonts w:eastAsia="Times New Roman"/>
        </w:rPr>
        <w:t xml:space="preserve"> Выполнять аппликацию на ткани. Определять типы пищевых инфекций и оказывать первую помощь при заражении такой инфекцией. Определять качество молочных  и рыбных продуктов. Готовить молочные  и рыбные блюда. Составлять меню и рассчитывать количество продуктов для приготовления блюд. Выполнение эскиза в лоскутном стиле. Подбор прически с учетом типа лица и структуры волос. Закладка на хранение шерстяных и меховых вещей.</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color w:val="000000"/>
          <w:sz w:val="24"/>
          <w:szCs w:val="24"/>
        </w:rPr>
        <w:t>Общеучебные</w:t>
      </w:r>
      <w:proofErr w:type="spellEnd"/>
      <w:r>
        <w:rPr>
          <w:rFonts w:ascii="Times New Roman" w:eastAsia="Times New Roman" w:hAnsi="Times New Roman" w:cs="Times New Roman"/>
          <w:b/>
          <w:bCs/>
          <w:color w:val="000000"/>
          <w:sz w:val="24"/>
          <w:szCs w:val="24"/>
        </w:rPr>
        <w:t xml:space="preserve"> навыки и умения</w:t>
      </w:r>
    </w:p>
    <w:p w:rsidR="00470E3D" w:rsidRDefault="00470E3D" w:rsidP="00470E3D"/>
    <w:p w:rsidR="00470E3D" w:rsidRDefault="00470E3D" w:rsidP="00470E3D">
      <w:pPr>
        <w:spacing w:after="0" w:line="240" w:lineRule="auto"/>
        <w:jc w:val="both"/>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управленческие</w:t>
      </w:r>
      <w:proofErr w:type="gramEnd"/>
      <w:r>
        <w:rPr>
          <w:rFonts w:ascii="Times New Roman" w:eastAsia="Times New Roman" w:hAnsi="Times New Roman" w:cs="Times New Roman"/>
          <w:b/>
          <w:bCs/>
          <w:color w:val="000000"/>
          <w:sz w:val="24"/>
          <w:szCs w:val="24"/>
        </w:rPr>
        <w:t xml:space="preserve"> умения:</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-обучающиеся должны понимать последовательность учебной деятельности: планирование, контроль, регулирование и анализ собственной учебной деятельности учащимися</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-самостоятельно оценивать свою и одноклассников учебную деятельность посредством сравнения с деятельностью других учеников, с собственной деятельностью ранее, с установленными нормами</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-определять наиболее рациональную последовательность действий по индивидуальному или коллективному выполнению учебной задачи.</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информационные</w:t>
      </w:r>
      <w:proofErr w:type="gramEnd"/>
      <w:r>
        <w:rPr>
          <w:rFonts w:ascii="Times New Roman" w:eastAsia="Times New Roman" w:hAnsi="Times New Roman" w:cs="Times New Roman"/>
          <w:b/>
          <w:bCs/>
          <w:color w:val="000000"/>
          <w:sz w:val="24"/>
          <w:szCs w:val="24"/>
        </w:rPr>
        <w:t xml:space="preserve"> умения:</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понимать устный текст в нормальном темпе</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понимать графические и условные изображения, таблицы, схемы, графики</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логические</w:t>
      </w:r>
      <w:proofErr w:type="gramEnd"/>
      <w:r>
        <w:rPr>
          <w:rFonts w:ascii="Times New Roman" w:eastAsia="Times New Roman" w:hAnsi="Times New Roman" w:cs="Times New Roman"/>
          <w:b/>
          <w:bCs/>
          <w:color w:val="000000"/>
          <w:sz w:val="24"/>
          <w:szCs w:val="24"/>
        </w:rPr>
        <w:t xml:space="preserve"> умения:</w:t>
      </w:r>
    </w:p>
    <w:p w:rsidR="00470E3D" w:rsidRDefault="00470E3D" w:rsidP="00470E3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решать задачи на основе готовых знаний, представляющие собой последовательную цепочку действий</w:t>
      </w:r>
    </w:p>
    <w:p w:rsidR="00470E3D" w:rsidRDefault="00470E3D" w:rsidP="00470E3D">
      <w:pPr>
        <w:spacing w:after="0" w:line="240" w:lineRule="auto"/>
        <w:jc w:val="both"/>
        <w:rPr>
          <w:rFonts w:ascii="Times New Roman" w:eastAsia="Times New Roman" w:hAnsi="Times New Roman" w:cs="Times New Roman"/>
          <w:color w:val="000000"/>
          <w:sz w:val="24"/>
          <w:szCs w:val="24"/>
        </w:rPr>
      </w:pPr>
    </w:p>
    <w:p w:rsidR="00470E3D" w:rsidRDefault="00470E3D" w:rsidP="00470E3D">
      <w:pPr>
        <w:spacing w:after="0" w:line="240" w:lineRule="auto"/>
        <w:jc w:val="both"/>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Перечень  проведения практических работ</w:t>
      </w:r>
    </w:p>
    <w:p w:rsidR="00470E3D" w:rsidRDefault="00470E3D" w:rsidP="00470E3D">
      <w:pPr>
        <w:spacing w:after="0" w:line="240" w:lineRule="auto"/>
        <w:rPr>
          <w:rFonts w:ascii="Times New Roman" w:eastAsia="Times New Roman" w:hAnsi="Times New Roman" w:cs="Times New Roman"/>
          <w:color w:val="000000"/>
          <w:sz w:val="24"/>
          <w:szCs w:val="24"/>
        </w:rPr>
      </w:pPr>
    </w:p>
    <w:tbl>
      <w:tblPr>
        <w:tblStyle w:val="a4"/>
        <w:tblW w:w="0" w:type="auto"/>
        <w:tblLook w:val="04A0"/>
      </w:tblPr>
      <w:tblGrid>
        <w:gridCol w:w="636"/>
        <w:gridCol w:w="5180"/>
        <w:gridCol w:w="1748"/>
        <w:gridCol w:w="988"/>
        <w:gridCol w:w="1019"/>
      </w:tblGrid>
      <w:tr w:rsidR="00470E3D" w:rsidTr="00470E3D">
        <w:tc>
          <w:tcPr>
            <w:tcW w:w="802" w:type="dxa"/>
            <w:vMerge w:val="restart"/>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26" w:type="dxa"/>
            <w:vMerge w:val="restart"/>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Тема практической работы</w:t>
            </w:r>
          </w:p>
        </w:tc>
        <w:tc>
          <w:tcPr>
            <w:tcW w:w="1620" w:type="dxa"/>
            <w:vMerge w:val="restart"/>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2838" w:type="dxa"/>
            <w:gridSpan w:val="2"/>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проведения</w:t>
            </w:r>
          </w:p>
        </w:tc>
      </w:tr>
      <w:tr w:rsidR="00470E3D" w:rsidTr="00470E3D">
        <w:tc>
          <w:tcPr>
            <w:tcW w:w="0" w:type="auto"/>
            <w:vMerge/>
            <w:tcBorders>
              <w:top w:val="single" w:sz="4" w:space="0" w:color="auto"/>
              <w:left w:val="single" w:sz="4" w:space="0" w:color="auto"/>
              <w:bottom w:val="single" w:sz="4" w:space="0" w:color="auto"/>
              <w:right w:val="single" w:sz="4" w:space="0" w:color="auto"/>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0E3D" w:rsidRDefault="00470E3D">
            <w:pPr>
              <w:spacing w:after="0" w:line="240" w:lineRule="auto"/>
              <w:rPr>
                <w:rFonts w:ascii="Times New Roman" w:eastAsia="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45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факт</w:t>
            </w: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Суточная потребность человека в питании.</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блюд из творога « Сырники».</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салата из сыра.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Морепродукты. Приготовление салата из морепродуктов.</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блюд из рыбы « Рыба в кляре».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rPr>
          <w:trHeight w:val="378"/>
        </w:trPr>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Блюда из круп. Каша манная.</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блюд из макаронных изделий. «Макароны </w:t>
            </w:r>
            <w:proofErr w:type="gramStart"/>
            <w:r>
              <w:rPr>
                <w:rFonts w:ascii="Times New Roman" w:eastAsia="Times New Roman" w:hAnsi="Times New Roman" w:cs="Times New Roman"/>
                <w:sz w:val="24"/>
                <w:szCs w:val="24"/>
              </w:rPr>
              <w:t xml:space="preserve">по </w:t>
            </w:r>
            <w:proofErr w:type="spellStart"/>
            <w:r>
              <w:rPr>
                <w:rFonts w:ascii="Times New Roman" w:eastAsia="Times New Roman" w:hAnsi="Times New Roman" w:cs="Times New Roman"/>
                <w:sz w:val="24"/>
                <w:szCs w:val="24"/>
              </w:rPr>
              <w:t>флотски</w:t>
            </w:r>
            <w:proofErr w:type="spellEnd"/>
            <w:proofErr w:type="gramEnd"/>
            <w:r>
              <w:rPr>
                <w:rFonts w:ascii="Times New Roman" w:eastAsia="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блинов и блинчиков.</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Заготовка продуктов на зиму. Консервирование огурцов.</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Свойства  тканей из волокон животного происхождения.</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 швейной машине.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Устранение неполадок на швейной машине.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шаблонов элементов орнамента.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 элементов с учетом направления долевой нити. Выполнение панно</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прически с учетом типа лица и структуры волос.</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Снятие мерок и расчет их по схеме.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основы чертежа юбки в масштабе 1:4.</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Моделирование юбки.</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Раскладка выкройки на ткань. </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Обмеловка</w:t>
            </w:r>
            <w:proofErr w:type="spellEnd"/>
            <w:r>
              <w:rPr>
                <w:rFonts w:ascii="Times New Roman" w:eastAsia="Times New Roman" w:hAnsi="Times New Roman" w:cs="Times New Roman"/>
                <w:sz w:val="24"/>
                <w:szCs w:val="24"/>
              </w:rPr>
              <w:t xml:space="preserve"> и припуски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 xml:space="preserve"> шва. Выкройка ткани.</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Прокладывание контурных линий по выточкам и боковым швам.</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деталей кроя по выточкам и боковым швам.</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юбки к примерке.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машинных швов (стачные, обметочные).</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верхнего и нижнего среза юбки.</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Машинная обработка переднего и заднего полотнища.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Влажно – тепловая обработка.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Влажная обработка помещения.</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на хранение шерстяных и меховых вещей.</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Творческие работы</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Оформление проекта по  теме «Юбка»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и презентация творческого проекта.</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r w:rsidR="00470E3D" w:rsidTr="00470E3D">
        <w:tc>
          <w:tcPr>
            <w:tcW w:w="80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9526"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620" w:type="dxa"/>
            <w:tcBorders>
              <w:top w:val="single" w:sz="4" w:space="0" w:color="auto"/>
              <w:left w:val="single" w:sz="4" w:space="0" w:color="auto"/>
              <w:bottom w:val="single" w:sz="4" w:space="0" w:color="auto"/>
              <w:right w:val="single" w:sz="4" w:space="0" w:color="auto"/>
            </w:tcBorders>
            <w:hideMark/>
          </w:tcPr>
          <w:p w:rsidR="00470E3D" w:rsidRDefault="00470E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49 часов практических работ</w:t>
            </w:r>
            <w:r>
              <w:rPr>
                <w:rFonts w:ascii="Times New Roman" w:eastAsia="Times New Roman" w:hAnsi="Times New Roman" w:cs="Times New Roman"/>
                <w:sz w:val="24"/>
                <w:szCs w:val="24"/>
              </w:rPr>
              <w:t>.</w:t>
            </w:r>
          </w:p>
        </w:tc>
        <w:tc>
          <w:tcPr>
            <w:tcW w:w="1382"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470E3D" w:rsidRDefault="00470E3D">
            <w:pPr>
              <w:spacing w:after="0" w:line="240" w:lineRule="auto"/>
              <w:rPr>
                <w:rFonts w:ascii="Times New Roman" w:eastAsia="Times New Roman" w:hAnsi="Times New Roman" w:cs="Times New Roman"/>
                <w:sz w:val="24"/>
                <w:szCs w:val="24"/>
              </w:rPr>
            </w:pPr>
          </w:p>
        </w:tc>
      </w:tr>
    </w:tbl>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 учебного материала:</w:t>
      </w:r>
    </w:p>
    <w:p w:rsidR="00470E3D" w:rsidRDefault="00470E3D" w:rsidP="00470E3D">
      <w:pPr>
        <w:spacing w:after="0" w:line="240" w:lineRule="auto"/>
        <w:rPr>
          <w:rFonts w:ascii="Times New Roman" w:eastAsia="Times New Roman" w:hAnsi="Times New Roman" w:cs="Times New Roman"/>
          <w:b/>
          <w:sz w:val="24"/>
          <w:szCs w:val="24"/>
        </w:rPr>
      </w:pP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1.Вводное занятие – 2ч.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Загрязнение окружающей среды отходами промышленного производства, ядохимикатами, пестицидами, радионуклидами и т.п., их влияние на качество пищевых продуктов. Пищевые цепи. Добавка к пищевым продуктам. Производство экологически чистых продуктов. Применение информационных технологий в конструировании и моделировании одежды. Системы автоматического проектирования на базе  современных технологий с применением  компьютерной техники.</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2.Кулинария: – 14 ч </w:t>
      </w:r>
    </w:p>
    <w:p w:rsidR="00470E3D" w:rsidRDefault="00470E3D" w:rsidP="00470E3D">
      <w:pPr>
        <w:spacing w:after="0" w:line="240" w:lineRule="auto"/>
        <w:jc w:val="both"/>
        <w:rPr>
          <w:rFonts w:ascii="Times New Roman" w:eastAsia="Times New Roman" w:hAnsi="Times New Roman" w:cs="Times New Roman"/>
          <w:b/>
          <w:sz w:val="24"/>
          <w:szCs w:val="24"/>
        </w:rPr>
      </w:pP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3.Физиология питания  - 2ч  </w:t>
      </w:r>
      <w:r>
        <w:rPr>
          <w:rFonts w:ascii="Times New Roman" w:eastAsia="Times New Roman" w:hAnsi="Times New Roman" w:cs="Times New Roman"/>
          <w:sz w:val="24"/>
          <w:szCs w:val="24"/>
        </w:rPr>
        <w:t xml:space="preserve">Понятия </w:t>
      </w:r>
      <w:proofErr w:type="spellStart"/>
      <w:r>
        <w:rPr>
          <w:rFonts w:ascii="Times New Roman" w:eastAsia="Times New Roman" w:hAnsi="Times New Roman" w:cs="Times New Roman"/>
          <w:sz w:val="24"/>
          <w:szCs w:val="24"/>
        </w:rPr>
        <w:t>омикроорганизмах</w:t>
      </w:r>
      <w:proofErr w:type="spellEnd"/>
      <w:r>
        <w:rPr>
          <w:rFonts w:ascii="Times New Roman" w:eastAsia="Times New Roman" w:hAnsi="Times New Roman" w:cs="Times New Roman"/>
          <w:sz w:val="24"/>
          <w:szCs w:val="24"/>
        </w:rPr>
        <w:t xml:space="preserve">. Полезное и вредное воздействие микроорганизмов на пищевые продукты. Источники и пути проникновения  </w:t>
      </w:r>
      <w:proofErr w:type="spellStart"/>
      <w:r>
        <w:rPr>
          <w:rFonts w:ascii="Times New Roman" w:eastAsia="Times New Roman" w:hAnsi="Times New Roman" w:cs="Times New Roman"/>
          <w:sz w:val="24"/>
          <w:szCs w:val="24"/>
        </w:rPr>
        <w:t>болезнотворных</w:t>
      </w:r>
      <w:proofErr w:type="spellEnd"/>
      <w:r>
        <w:rPr>
          <w:rFonts w:ascii="Times New Roman" w:eastAsia="Times New Roman" w:hAnsi="Times New Roman" w:cs="Times New Roman"/>
          <w:sz w:val="24"/>
          <w:szCs w:val="24"/>
        </w:rPr>
        <w:t xml:space="preserve">  микробов в организм человека. Понятие о пищевых инфекциях. Заболевания, передающиеся через пищу. Профилактика инфекций. Первая помощь при пищевых отравлениях. Минеральные вещества и их значение. Суточная потребность человека минеральных веществ.</w:t>
      </w:r>
    </w:p>
    <w:p w:rsidR="00470E3D" w:rsidRDefault="00470E3D" w:rsidP="00470E3D">
      <w:pPr>
        <w:pStyle w:val="a3"/>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4.Блюда из молока и молочных продуктов – 4ч.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точности соблюдения технологического процесса приготовления пищи. Санитарное значение соблюдения температурного режима и длительности тепловой обработки продуктов для предупреждения пищевых отравлений и инфекций.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Товароведение молочных продуктов. Сроки и способы хранения молочных продуктов.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молока и молочных продуктов. Кисл</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 молочные продукты и  особенности их приготовления . Приготовление салатов с  применением творога и сыра.  Подача готовых блюд к столу.</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 Блюда из морепродуктов (рыба и рыбные продукты) – 2ч.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Требования к точности соблюдения технологического процесса приготовления пищи. Санитарное значение соблюдения температурного режима и длительности тепловой обработки продуктов для предупреждения пищевых отравлений и инфекций.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Товароведение рыбных продуктов. Сроки и способы хранения морепродуктов.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Первичная обработка рыбы и морепродуктов. Приготовление полуфабрикатов из рыбы и морепродуктов.</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блюд из отварной и жареной рыбы, морепродуктов. </w:t>
      </w:r>
      <w:proofErr w:type="gramStart"/>
      <w:r>
        <w:rPr>
          <w:rFonts w:ascii="Times New Roman" w:eastAsia="Times New Roman" w:hAnsi="Times New Roman" w:cs="Times New Roman"/>
          <w:sz w:val="24"/>
          <w:szCs w:val="24"/>
        </w:rPr>
        <w:t>Посуда и инвентарь, применяемые для приготовления рыбных блюд.</w:t>
      </w:r>
      <w:proofErr w:type="gramEnd"/>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Блюда из круп, бобовых и макаронных изделий – 2ч</w:t>
      </w:r>
      <w:proofErr w:type="gramStart"/>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w:t>
      </w:r>
      <w:proofErr w:type="gramEnd"/>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Виды круп, бобовых и макаронных изделий. Правила варки крупяных рассыпчатых, вязких и жидких каш, бобовых и макаронных изделий. Причины увеличения веса и объема при варке.</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Мучные блюда – 2ч.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Первичная обработка муки Способы приготовления теста. Изделия из </w:t>
      </w:r>
      <w:proofErr w:type="spellStart"/>
      <w:r>
        <w:rPr>
          <w:rFonts w:ascii="Times New Roman" w:eastAsia="Times New Roman" w:hAnsi="Times New Roman" w:cs="Times New Roman"/>
          <w:sz w:val="24"/>
          <w:szCs w:val="24"/>
        </w:rPr>
        <w:t>муки</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борудование</w:t>
      </w:r>
      <w:proofErr w:type="spellEnd"/>
      <w:r>
        <w:rPr>
          <w:rFonts w:ascii="Times New Roman" w:eastAsia="Times New Roman" w:hAnsi="Times New Roman" w:cs="Times New Roman"/>
          <w:sz w:val="24"/>
          <w:szCs w:val="24"/>
        </w:rPr>
        <w:t>. Сервировка стола. Элементы этикета.</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Заготовка продуктов.- 2ч.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Процессы квашения и соления продуктов. Консервирующая роль соли и молочной кислоты. Сроки и условия хранения заготовок</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  Элементы материаловедения – 2ч.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Получение натуральных шерстяных и шелковых волокон, их переработка. Свойства натуральных волокон животного происхождения и тканей из них. Саржевое и атласное переплетение, </w:t>
      </w:r>
      <w:proofErr w:type="spellStart"/>
      <w:r>
        <w:rPr>
          <w:rFonts w:ascii="Times New Roman" w:eastAsia="Times New Roman" w:hAnsi="Times New Roman" w:cs="Times New Roman"/>
          <w:sz w:val="24"/>
          <w:szCs w:val="24"/>
        </w:rPr>
        <w:t>драпируемость</w:t>
      </w:r>
      <w:proofErr w:type="spellEnd"/>
      <w:r>
        <w:rPr>
          <w:rFonts w:ascii="Times New Roman" w:eastAsia="Times New Roman" w:hAnsi="Times New Roman" w:cs="Times New Roman"/>
          <w:sz w:val="24"/>
          <w:szCs w:val="24"/>
        </w:rPr>
        <w:t xml:space="preserve"> ткани и ее дефекты.</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10.Элементы машиноведения – 4ч</w:t>
      </w:r>
      <w:r>
        <w:rPr>
          <w:rFonts w:ascii="Times New Roman" w:eastAsia="Times New Roman" w:hAnsi="Times New Roman" w:cs="Times New Roman"/>
          <w:sz w:val="24"/>
          <w:szCs w:val="24"/>
        </w:rPr>
        <w:t>.</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Неполадки в работе швейной машины, вызываемые дефектами машинной иглы или ее установки. Правила регулировки машинной строчки в зависимости от вида тканей, замены иглы и ухода за швейной машиной.</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11.Рукоделие. Лоскутное шитье -  8ч.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     </w:t>
      </w:r>
      <w:r>
        <w:rPr>
          <w:rFonts w:ascii="Times New Roman" w:eastAsia="Times New Roman" w:hAnsi="Times New Roman" w:cs="Times New Roman"/>
          <w:sz w:val="24"/>
          <w:szCs w:val="24"/>
        </w:rPr>
        <w:t xml:space="preserve">История создания изделий из лоскута. Понятия об орнаменте, симметрии и </w:t>
      </w:r>
      <w:proofErr w:type="spellStart"/>
      <w:r>
        <w:rPr>
          <w:rFonts w:ascii="Times New Roman" w:eastAsia="Times New Roman" w:hAnsi="Times New Roman" w:cs="Times New Roman"/>
          <w:sz w:val="24"/>
          <w:szCs w:val="24"/>
        </w:rPr>
        <w:t>асимметриии</w:t>
      </w:r>
      <w:proofErr w:type="spellEnd"/>
      <w:r>
        <w:rPr>
          <w:rFonts w:ascii="Times New Roman" w:eastAsia="Times New Roman" w:hAnsi="Times New Roman" w:cs="Times New Roman"/>
          <w:sz w:val="24"/>
          <w:szCs w:val="24"/>
        </w:rPr>
        <w:t xml:space="preserve"> в композиции. </w:t>
      </w:r>
      <w:proofErr w:type="spellStart"/>
      <w:r>
        <w:rPr>
          <w:rFonts w:ascii="Times New Roman" w:eastAsia="Times New Roman" w:hAnsi="Times New Roman" w:cs="Times New Roman"/>
          <w:sz w:val="24"/>
          <w:szCs w:val="24"/>
        </w:rPr>
        <w:t>Пэчворк</w:t>
      </w:r>
      <w:proofErr w:type="spellEnd"/>
      <w:r>
        <w:rPr>
          <w:rFonts w:ascii="Times New Roman" w:eastAsia="Times New Roman" w:hAnsi="Times New Roman" w:cs="Times New Roman"/>
          <w:sz w:val="24"/>
          <w:szCs w:val="24"/>
        </w:rPr>
        <w:t xml:space="preserve"> (лоскутное шитье) и мода. Инструменты и материалы. Подготовка к работе. Правила деления элементов орнамента на простейшие геометрические фигуры, подбора и изготовления шаблонов. Особенности соединения основы с </w:t>
      </w:r>
      <w:proofErr w:type="spellStart"/>
      <w:r>
        <w:rPr>
          <w:rFonts w:ascii="Times New Roman" w:eastAsia="Times New Roman" w:hAnsi="Times New Roman" w:cs="Times New Roman"/>
          <w:sz w:val="24"/>
          <w:szCs w:val="24"/>
        </w:rPr>
        <w:t>подкладом</w:t>
      </w:r>
      <w:proofErr w:type="spellEnd"/>
      <w:r>
        <w:rPr>
          <w:rFonts w:ascii="Times New Roman" w:eastAsia="Times New Roman" w:hAnsi="Times New Roman" w:cs="Times New Roman"/>
          <w:sz w:val="24"/>
          <w:szCs w:val="24"/>
        </w:rPr>
        <w:t>.</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12.Гигиена девушки. Косметика – 2ч</w:t>
      </w:r>
      <w:r>
        <w:rPr>
          <w:rFonts w:ascii="Times New Roman" w:eastAsia="Times New Roman" w:hAnsi="Times New Roman" w:cs="Times New Roman"/>
          <w:sz w:val="24"/>
          <w:szCs w:val="24"/>
        </w:rPr>
        <w:t>.</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Общие сведения из истории костюма, прически, косметики. Косметические материалы: кремы, лосьоны, шампуни, оттеночные растительные красители.  Коррекция типа лица с помощью прически.</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13.Конструирование и моделирование одежды</w:t>
      </w:r>
      <w:proofErr w:type="gramStart"/>
      <w:r>
        <w:rPr>
          <w:rFonts w:ascii="Times New Roman" w:eastAsia="Times New Roman" w:hAnsi="Times New Roman" w:cs="Times New Roman"/>
          <w:b/>
          <w:sz w:val="24"/>
          <w:szCs w:val="24"/>
        </w:rPr>
        <w:t xml:space="preserve"> .</w:t>
      </w:r>
      <w:proofErr w:type="gramEnd"/>
      <w:r>
        <w:rPr>
          <w:rFonts w:ascii="Times New Roman" w:eastAsia="Times New Roman" w:hAnsi="Times New Roman" w:cs="Times New Roman"/>
          <w:b/>
          <w:sz w:val="24"/>
          <w:szCs w:val="24"/>
        </w:rPr>
        <w:t xml:space="preserve"> Изготовление швейного изделия на основе «Юбки» – 17ч.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Виды юбок, краткое сведение об ассортименте, тканях и отделках. Чтение чертежа юбки. Правила снятия мерок, необходимых для построения чертежа юбки, их условные обозначения. Прибавки на свободу облегания, учитываемые при построении чертежа. Формулы необходимые для расчета конструкции юбки. Последовательность построения чертежа основы  юбки в тетради в масштабе 1:4 и в натуральную величину по своим меркам. </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Модели юбок, особенности моделирования поясных изделий. Моделирование  брюк, шорт, пижам путем изменения формы. Выбор ткани и отделки изделия. Подготовка выкройки к раскрою. Определение расхода ткани. Назначение швов стачных и краевых, технология выполнения. Правила выполнения технологических операций, обработка вытачек,  боковых швов, нижнего среза, пояса. Подготовка деталей кроя к обработке. Обработка деталей кроя. Скалывание и сметывание деталей. Порядок проведения примерки, выявление и исправление дефектов изделия. Стачивание деталей.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Обработка застежки – молния, пояса, нижнего среза юбки швом в подгибку с закрытым срезом. Отделка и  влажно – тепловая обработка, проверка качества.</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14.Технология ведения дома – 4ч.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Современные средства ухода и защиты одежды и обуви. Оборудование и приспособления для сухой и влажной уборки. Правила закладки на хранение шерстяных и меховых вещей.</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15.Творческие работы – 9ч.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Тематика творческого проекта и этапы его выполнения.</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Организационно – подготовительный эта</w:t>
      </w:r>
      <w:proofErr w:type="gramStart"/>
      <w:r>
        <w:rPr>
          <w:rFonts w:ascii="Times New Roman" w:eastAsia="Times New Roman" w:hAnsi="Times New Roman" w:cs="Times New Roman"/>
          <w:b/>
          <w:sz w:val="24"/>
          <w:szCs w:val="24"/>
        </w:rPr>
        <w:t>п-</w:t>
      </w:r>
      <w:proofErr w:type="gramEnd"/>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выполнения творческого проекта. Выбор оборудования, инструментов и приспособлений.</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Конструкторский этап</w:t>
      </w:r>
      <w:r>
        <w:rPr>
          <w:rFonts w:ascii="Times New Roman" w:eastAsia="Times New Roman" w:hAnsi="Times New Roman" w:cs="Times New Roman"/>
          <w:sz w:val="24"/>
          <w:szCs w:val="24"/>
        </w:rPr>
        <w:t xml:space="preserve"> – Конструирование базовой модели, выполнение чертежа и расчет ее.  Моделирование индивидуального изделия на основе чертежа.</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Технологический этап</w:t>
      </w:r>
      <w:r>
        <w:rPr>
          <w:rFonts w:ascii="Times New Roman" w:eastAsia="Times New Roman" w:hAnsi="Times New Roman" w:cs="Times New Roman"/>
          <w:sz w:val="24"/>
          <w:szCs w:val="24"/>
        </w:rPr>
        <w:t xml:space="preserve"> -  составление технологической последовательности, изготовление изделия, отделка, ВТО.  </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Заключительный этап</w:t>
      </w:r>
      <w:r>
        <w:rPr>
          <w:rFonts w:ascii="Times New Roman" w:eastAsia="Times New Roman" w:hAnsi="Times New Roman" w:cs="Times New Roman"/>
          <w:sz w:val="24"/>
          <w:szCs w:val="24"/>
        </w:rPr>
        <w:t xml:space="preserve"> – Экологическая и экономическая часть проекта. Оценка проделанной работы. Рекламный проспект.</w:t>
      </w:r>
    </w:p>
    <w:p w:rsidR="00470E3D" w:rsidRDefault="00470E3D" w:rsidP="00470E3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16.Защита творческого проекта -4ч.</w:t>
      </w:r>
    </w:p>
    <w:p w:rsidR="00470E3D" w:rsidRDefault="00470E3D" w:rsidP="00470E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Презентация творческого проекта с представлением изделия «Юбка».</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both"/>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 Список литературы </w:t>
      </w:r>
    </w:p>
    <w:p w:rsidR="00470E3D" w:rsidRDefault="00470E3D" w:rsidP="00470E3D">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sz w:val="24"/>
          <w:szCs w:val="24"/>
        </w:rPr>
        <w:t>Маркуцкая</w:t>
      </w:r>
      <w:proofErr w:type="spellEnd"/>
      <w:r>
        <w:rPr>
          <w:rFonts w:ascii="Times New Roman" w:eastAsia="Times New Roman" w:hAnsi="Times New Roman" w:cs="Times New Roman"/>
          <w:color w:val="000000"/>
          <w:sz w:val="24"/>
          <w:szCs w:val="24"/>
        </w:rPr>
        <w:t xml:space="preserve"> С.Э. Технология: Обслуживающий труд. Тесты. 5-7 классы / </w:t>
      </w:r>
      <w:proofErr w:type="spellStart"/>
      <w:r>
        <w:rPr>
          <w:rFonts w:ascii="Times New Roman" w:eastAsia="Times New Roman" w:hAnsi="Times New Roman" w:cs="Times New Roman"/>
          <w:color w:val="000000"/>
          <w:sz w:val="24"/>
          <w:szCs w:val="24"/>
        </w:rPr>
        <w:t>Маркуцкая</w:t>
      </w:r>
      <w:proofErr w:type="spellEnd"/>
      <w:r>
        <w:rPr>
          <w:rFonts w:ascii="Times New Roman" w:eastAsia="Times New Roman" w:hAnsi="Times New Roman" w:cs="Times New Roman"/>
          <w:color w:val="000000"/>
          <w:sz w:val="24"/>
          <w:szCs w:val="24"/>
        </w:rPr>
        <w:t xml:space="preserve"> С.Э. – М.: Издательство “Экзамен”, 2006. – 128с. (Серия “Учебно-методический комплект”)</w:t>
      </w:r>
    </w:p>
    <w:p w:rsidR="00470E3D" w:rsidRDefault="00470E3D" w:rsidP="00470E3D">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Кожина О.А., </w:t>
      </w:r>
      <w:proofErr w:type="spellStart"/>
      <w:r>
        <w:rPr>
          <w:rFonts w:ascii="Times New Roman" w:eastAsia="Times New Roman" w:hAnsi="Times New Roman" w:cs="Times New Roman"/>
          <w:color w:val="000000"/>
          <w:sz w:val="24"/>
          <w:szCs w:val="24"/>
        </w:rPr>
        <w:t>Кудакова</w:t>
      </w:r>
      <w:proofErr w:type="spellEnd"/>
      <w:r>
        <w:rPr>
          <w:rFonts w:ascii="Times New Roman" w:eastAsia="Times New Roman" w:hAnsi="Times New Roman" w:cs="Times New Roman"/>
          <w:color w:val="000000"/>
          <w:sz w:val="24"/>
          <w:szCs w:val="24"/>
        </w:rPr>
        <w:t xml:space="preserve"> Е.Н., </w:t>
      </w:r>
      <w:proofErr w:type="spellStart"/>
      <w:r>
        <w:rPr>
          <w:rFonts w:ascii="Times New Roman" w:eastAsia="Times New Roman" w:hAnsi="Times New Roman" w:cs="Times New Roman"/>
          <w:color w:val="000000"/>
          <w:sz w:val="24"/>
          <w:szCs w:val="24"/>
        </w:rPr>
        <w:t>Носорева</w:t>
      </w:r>
      <w:proofErr w:type="spellEnd"/>
      <w:r>
        <w:rPr>
          <w:rFonts w:ascii="Times New Roman" w:eastAsia="Times New Roman" w:hAnsi="Times New Roman" w:cs="Times New Roman"/>
          <w:color w:val="000000"/>
          <w:sz w:val="24"/>
          <w:szCs w:val="24"/>
        </w:rPr>
        <w:t xml:space="preserve"> Е.А. Структура содержания и примерное тематическое планирование учебного материала по технологии (обслуживающий труд) в 5-9 классах //Школа и производство. – 2001. </w:t>
      </w:r>
      <w:r>
        <w:rPr>
          <w:rFonts w:ascii="Times New Roman" w:eastAsia="Times New Roman" w:hAnsi="Times New Roman" w:cs="Times New Roman"/>
          <w:color w:val="000000"/>
          <w:sz w:val="24"/>
          <w:szCs w:val="24"/>
          <w:lang w:val="en-US"/>
        </w:rPr>
        <w:t>0- №6</w:t>
      </w:r>
    </w:p>
    <w:p w:rsidR="00470E3D" w:rsidRDefault="00470E3D" w:rsidP="00470E3D">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Павлова М.Б., </w:t>
      </w:r>
      <w:proofErr w:type="spellStart"/>
      <w:r>
        <w:rPr>
          <w:rFonts w:ascii="Times New Roman" w:eastAsia="Times New Roman" w:hAnsi="Times New Roman" w:cs="Times New Roman"/>
          <w:color w:val="000000"/>
          <w:sz w:val="24"/>
          <w:szCs w:val="24"/>
        </w:rPr>
        <w:t>Питт</w:t>
      </w:r>
      <w:proofErr w:type="spellEnd"/>
      <w:r>
        <w:rPr>
          <w:rFonts w:ascii="Times New Roman" w:eastAsia="Times New Roman" w:hAnsi="Times New Roman" w:cs="Times New Roman"/>
          <w:color w:val="000000"/>
          <w:sz w:val="24"/>
          <w:szCs w:val="24"/>
        </w:rPr>
        <w:t xml:space="preserve"> Дж., Гуревич М.И., Сасова И.А. Метод проектов в технологическом образовании школьников: Пособие для учителя</w:t>
      </w:r>
      <w:proofErr w:type="gramStart"/>
      <w:r>
        <w:rPr>
          <w:rFonts w:ascii="Times New Roman" w:eastAsia="Times New Roman" w:hAnsi="Times New Roman" w:cs="Times New Roman"/>
          <w:color w:val="000000"/>
          <w:sz w:val="24"/>
          <w:szCs w:val="24"/>
        </w:rPr>
        <w:t xml:space="preserve"> / П</w:t>
      </w:r>
      <w:proofErr w:type="gramEnd"/>
      <w:r>
        <w:rPr>
          <w:rFonts w:ascii="Times New Roman" w:eastAsia="Times New Roman" w:hAnsi="Times New Roman" w:cs="Times New Roman"/>
          <w:color w:val="000000"/>
          <w:sz w:val="24"/>
          <w:szCs w:val="24"/>
        </w:rPr>
        <w:t xml:space="preserve">од ред. </w:t>
      </w:r>
      <w:r>
        <w:rPr>
          <w:rFonts w:ascii="Times New Roman" w:eastAsia="Times New Roman" w:hAnsi="Times New Roman" w:cs="Times New Roman"/>
          <w:color w:val="000000"/>
          <w:sz w:val="24"/>
          <w:szCs w:val="24"/>
          <w:lang w:val="en-US"/>
        </w:rPr>
        <w:t xml:space="preserve">И.А. </w:t>
      </w:r>
      <w:proofErr w:type="spellStart"/>
      <w:r>
        <w:rPr>
          <w:rFonts w:ascii="Times New Roman" w:eastAsia="Times New Roman" w:hAnsi="Times New Roman" w:cs="Times New Roman"/>
          <w:color w:val="000000"/>
          <w:sz w:val="24"/>
          <w:szCs w:val="24"/>
          <w:lang w:val="en-US"/>
        </w:rPr>
        <w:t>Сасовой</w:t>
      </w:r>
      <w:proofErr w:type="spellEnd"/>
      <w:r>
        <w:rPr>
          <w:rFonts w:ascii="Times New Roman" w:eastAsia="Times New Roman" w:hAnsi="Times New Roman" w:cs="Times New Roman"/>
          <w:color w:val="000000"/>
          <w:sz w:val="24"/>
          <w:szCs w:val="24"/>
          <w:lang w:val="en-US"/>
        </w:rPr>
        <w:t xml:space="preserve">. – </w:t>
      </w:r>
      <w:proofErr w:type="spellStart"/>
      <w:r>
        <w:rPr>
          <w:rFonts w:ascii="Times New Roman" w:eastAsia="Times New Roman" w:hAnsi="Times New Roman" w:cs="Times New Roman"/>
          <w:color w:val="000000"/>
          <w:sz w:val="24"/>
          <w:szCs w:val="24"/>
          <w:lang w:val="en-US"/>
        </w:rPr>
        <w:t>М.</w:t>
      </w:r>
      <w:proofErr w:type="gramStart"/>
      <w:r>
        <w:rPr>
          <w:rFonts w:ascii="Times New Roman" w:eastAsia="Times New Roman" w:hAnsi="Times New Roman" w:cs="Times New Roman"/>
          <w:color w:val="000000"/>
          <w:sz w:val="24"/>
          <w:szCs w:val="24"/>
          <w:lang w:val="en-US"/>
        </w:rPr>
        <w:t>:Вентана</w:t>
      </w:r>
      <w:proofErr w:type="gramEnd"/>
      <w:r>
        <w:rPr>
          <w:rFonts w:ascii="Times New Roman" w:eastAsia="Times New Roman" w:hAnsi="Times New Roman" w:cs="Times New Roman"/>
          <w:color w:val="000000"/>
          <w:sz w:val="24"/>
          <w:szCs w:val="24"/>
          <w:lang w:val="en-US"/>
        </w:rPr>
        <w:t>-Граф</w:t>
      </w:r>
      <w:proofErr w:type="spellEnd"/>
      <w:r>
        <w:rPr>
          <w:rFonts w:ascii="Times New Roman" w:eastAsia="Times New Roman" w:hAnsi="Times New Roman" w:cs="Times New Roman"/>
          <w:color w:val="000000"/>
          <w:sz w:val="24"/>
          <w:szCs w:val="24"/>
          <w:lang w:val="en-US"/>
        </w:rPr>
        <w:t xml:space="preserve">, 2003. </w:t>
      </w:r>
    </w:p>
    <w:p w:rsidR="00470E3D" w:rsidRDefault="00470E3D" w:rsidP="007E6DA3">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Сборник нормативных документов. Технология</w:t>
      </w:r>
      <w:proofErr w:type="gramStart"/>
      <w:r>
        <w:rPr>
          <w:rFonts w:ascii="Times New Roman" w:eastAsia="Times New Roman" w:hAnsi="Times New Roman" w:cs="Times New Roman"/>
          <w:color w:val="000000"/>
          <w:sz w:val="24"/>
          <w:szCs w:val="24"/>
        </w:rPr>
        <w:t xml:space="preserve"> / С</w:t>
      </w:r>
      <w:proofErr w:type="gramEnd"/>
      <w:r>
        <w:rPr>
          <w:rFonts w:ascii="Times New Roman" w:eastAsia="Times New Roman" w:hAnsi="Times New Roman" w:cs="Times New Roman"/>
          <w:color w:val="000000"/>
          <w:sz w:val="24"/>
          <w:szCs w:val="24"/>
        </w:rPr>
        <w:t xml:space="preserve">ост. Э.Д. Днепров, А.Г. Аркадьев. – М.: Дрофа, 2004. – 120, [8]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w:t>
      </w:r>
    </w:p>
    <w:p w:rsidR="00470E3D" w:rsidRDefault="00470E3D" w:rsidP="007E6DA3">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Максимова М.В. «Азбука вязания» </w:t>
      </w:r>
      <w:proofErr w:type="spellStart"/>
      <w:r>
        <w:rPr>
          <w:rFonts w:ascii="Times New Roman" w:eastAsia="Times New Roman" w:hAnsi="Times New Roman" w:cs="Times New Roman"/>
          <w:color w:val="000000"/>
          <w:sz w:val="24"/>
          <w:szCs w:val="24"/>
        </w:rPr>
        <w:t>Масква</w:t>
      </w:r>
      <w:proofErr w:type="spellEnd"/>
      <w:r>
        <w:rPr>
          <w:rFonts w:ascii="Times New Roman" w:eastAsia="Times New Roman" w:hAnsi="Times New Roman" w:cs="Times New Roman"/>
          <w:color w:val="000000"/>
          <w:sz w:val="24"/>
          <w:szCs w:val="24"/>
        </w:rPr>
        <w:t>, «МВМ», 1992г.</w:t>
      </w:r>
    </w:p>
    <w:p w:rsidR="00470E3D" w:rsidRDefault="00470E3D" w:rsidP="007E6DA3">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Симоненко В.Д. Технология, учебник для общеобразовательных учреждений, 6 класс  М.; Издательство центр «Вентана-Граф,2010г.</w:t>
      </w:r>
    </w:p>
    <w:p w:rsidR="00470E3D" w:rsidRDefault="00470E3D" w:rsidP="00470E3D">
      <w:pPr>
        <w:spacing w:after="0" w:line="240" w:lineRule="auto"/>
        <w:jc w:val="both"/>
        <w:rPr>
          <w:rFonts w:ascii="Times New Roman" w:eastAsia="Times New Roman" w:hAnsi="Times New Roman" w:cs="Times New Roman"/>
          <w:sz w:val="24"/>
          <w:szCs w:val="24"/>
        </w:rPr>
      </w:pPr>
    </w:p>
    <w:p w:rsidR="00470E3D" w:rsidRDefault="00470E3D" w:rsidP="00470E3D">
      <w:pPr>
        <w:spacing w:after="0" w:line="240" w:lineRule="auto"/>
        <w:jc w:val="center"/>
        <w:rPr>
          <w:rFonts w:ascii="Times New Roman" w:eastAsia="Times New Roman" w:hAnsi="Times New Roman" w:cs="Times New Roman"/>
          <w:sz w:val="24"/>
          <w:szCs w:val="24"/>
        </w:rPr>
      </w:pPr>
    </w:p>
    <w:p w:rsidR="00470E3D" w:rsidRDefault="00470E3D" w:rsidP="00470E3D">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 xml:space="preserve"> Приложения к программе</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Тема проекта: «Юбка»</w:t>
      </w:r>
    </w:p>
    <w:p w:rsidR="00470E3D" w:rsidRDefault="00470E3D" w:rsidP="00470E3D">
      <w:pPr>
        <w:spacing w:after="0" w:line="240" w:lineRule="auto"/>
        <w:rPr>
          <w:rFonts w:ascii="Times New Roman" w:eastAsia="Times New Roman" w:hAnsi="Times New Roman" w:cs="Times New Roman"/>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Индивидуальный творческий проект по пошиву поясного  изделия. </w:t>
      </w:r>
      <w:r>
        <w:rPr>
          <w:rFonts w:ascii="Times New Roman" w:eastAsia="Times New Roman" w:hAnsi="Times New Roman" w:cs="Times New Roman"/>
          <w:color w:val="000000"/>
          <w:sz w:val="24"/>
          <w:szCs w:val="24"/>
        </w:rPr>
        <w:br/>
        <w:t>Цели проекта «Юбка»</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br/>
        <w:t xml:space="preserve">- выработка навыков самоконтроля, самоанализа, самооценки, самообразования; </w:t>
      </w:r>
      <w:r>
        <w:rPr>
          <w:rFonts w:ascii="Times New Roman" w:eastAsia="Times New Roman" w:hAnsi="Times New Roman" w:cs="Times New Roman"/>
          <w:color w:val="000000"/>
          <w:sz w:val="24"/>
          <w:szCs w:val="24"/>
        </w:rPr>
        <w:br/>
        <w:t>- формирование технологической культуры;</w:t>
      </w:r>
      <w:r>
        <w:rPr>
          <w:rFonts w:ascii="Times New Roman" w:eastAsia="Times New Roman" w:hAnsi="Times New Roman" w:cs="Times New Roman"/>
          <w:color w:val="000000"/>
          <w:sz w:val="24"/>
          <w:szCs w:val="24"/>
        </w:rPr>
        <w:br/>
        <w:t xml:space="preserve">- развитие творческого мышления. </w:t>
      </w: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Тематическое планирование</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Класс: 7</w:t>
      </w:r>
    </w:p>
    <w:p w:rsidR="007E6DA3" w:rsidRDefault="007E6DA3" w:rsidP="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часов: всего -  70 часов,  в неделю -2 часа</w:t>
      </w:r>
    </w:p>
    <w:p w:rsidR="007E6DA3" w:rsidRDefault="007E6DA3" w:rsidP="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 23 час</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Практические работы -47часов</w:t>
      </w:r>
    </w:p>
    <w:p w:rsidR="007E6DA3" w:rsidRDefault="007E6DA3" w:rsidP="007E6DA3">
      <w:pPr>
        <w:spacing w:after="0" w:line="240" w:lineRule="auto"/>
        <w:rPr>
          <w:rFonts w:ascii="Times New Roman" w:eastAsia="Times New Roman" w:hAnsi="Times New Roman" w:cs="Times New Roman"/>
          <w:sz w:val="24"/>
          <w:szCs w:val="24"/>
        </w:rPr>
      </w:pPr>
    </w:p>
    <w:tbl>
      <w:tblPr>
        <w:tblW w:w="14100" w:type="dxa"/>
        <w:tblCellSpacing w:w="0" w:type="dxa"/>
        <w:tblInd w:w="20" w:type="dxa"/>
        <w:tblLayout w:type="fixed"/>
        <w:tblCellMar>
          <w:top w:w="105" w:type="dxa"/>
          <w:left w:w="105" w:type="dxa"/>
          <w:bottom w:w="105" w:type="dxa"/>
          <w:right w:w="105" w:type="dxa"/>
        </w:tblCellMar>
        <w:tblLook w:val="04A0"/>
      </w:tblPr>
      <w:tblGrid>
        <w:gridCol w:w="682"/>
        <w:gridCol w:w="5103"/>
        <w:gridCol w:w="993"/>
        <w:gridCol w:w="1134"/>
        <w:gridCol w:w="3391"/>
        <w:gridCol w:w="2797"/>
      </w:tblGrid>
      <w:tr w:rsidR="007E6DA3" w:rsidTr="007E6DA3">
        <w:trPr>
          <w:trHeight w:val="420"/>
          <w:tblCellSpacing w:w="0" w:type="dxa"/>
        </w:trPr>
        <w:tc>
          <w:tcPr>
            <w:tcW w:w="682" w:type="dxa"/>
            <w:vMerge w:val="restart"/>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103" w:type="dxa"/>
            <w:vMerge w:val="restart"/>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Наименование разделов и тем</w:t>
            </w:r>
          </w:p>
        </w:tc>
        <w:tc>
          <w:tcPr>
            <w:tcW w:w="993" w:type="dxa"/>
            <w:vMerge w:val="restart"/>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всего часов</w:t>
            </w:r>
          </w:p>
        </w:tc>
        <w:tc>
          <w:tcPr>
            <w:tcW w:w="4525" w:type="dxa"/>
            <w:gridSpan w:val="2"/>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 том числе</w:t>
            </w:r>
          </w:p>
        </w:tc>
        <w:tc>
          <w:tcPr>
            <w:tcW w:w="2797"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Форма контроля</w:t>
            </w:r>
          </w:p>
        </w:tc>
      </w:tr>
      <w:tr w:rsidR="007E6DA3" w:rsidTr="007E6DA3">
        <w:trPr>
          <w:tblCellSpacing w:w="0" w:type="dxa"/>
        </w:trPr>
        <w:tc>
          <w:tcPr>
            <w:tcW w:w="682" w:type="dxa"/>
            <w:vMerge/>
            <w:tcBorders>
              <w:top w:val="single" w:sz="8" w:space="0" w:color="auto"/>
              <w:left w:val="single" w:sz="8" w:space="0" w:color="auto"/>
              <w:bottom w:val="single" w:sz="8" w:space="0" w:color="auto"/>
              <w:right w:val="nil"/>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5103" w:type="dxa"/>
            <w:vMerge/>
            <w:tcBorders>
              <w:top w:val="single" w:sz="8" w:space="0" w:color="auto"/>
              <w:left w:val="single" w:sz="8" w:space="0" w:color="auto"/>
              <w:bottom w:val="single" w:sz="8" w:space="0" w:color="auto"/>
              <w:right w:val="single" w:sz="8" w:space="0" w:color="auto"/>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993" w:type="dxa"/>
            <w:vMerge/>
            <w:tcBorders>
              <w:top w:val="single" w:sz="8" w:space="0" w:color="auto"/>
              <w:left w:val="single" w:sz="8" w:space="0" w:color="auto"/>
              <w:bottom w:val="single" w:sz="8" w:space="0" w:color="auto"/>
              <w:right w:val="nil"/>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Теория</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Практика</w:t>
            </w:r>
          </w:p>
        </w:tc>
        <w:tc>
          <w:tcPr>
            <w:tcW w:w="2797" w:type="dxa"/>
            <w:vMerge/>
            <w:tcBorders>
              <w:top w:val="single" w:sz="8" w:space="0" w:color="000000"/>
              <w:left w:val="single" w:sz="8" w:space="0" w:color="000000"/>
              <w:bottom w:val="single" w:sz="8" w:space="0" w:color="000000"/>
              <w:right w:val="single" w:sz="8" w:space="0" w:color="000000"/>
            </w:tcBorders>
            <w:vAlign w:val="center"/>
            <w:hideMark/>
          </w:tcPr>
          <w:p w:rsidR="007E6DA3" w:rsidRDefault="007E6DA3">
            <w:pPr>
              <w:spacing w:after="0" w:line="240" w:lineRule="auto"/>
              <w:rPr>
                <w:rFonts w:ascii="Times New Roman" w:eastAsia="Times New Roman" w:hAnsi="Times New Roman" w:cs="Times New Roman"/>
                <w:sz w:val="24"/>
                <w:szCs w:val="24"/>
              </w:rPr>
            </w:pP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Вводное занятие. Инструктаж на рабочем месте.</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Кулинария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E6DA3" w:rsidRDefault="007E6DA3">
            <w:pPr>
              <w:spacing w:after="0" w:line="240" w:lineRule="auto"/>
              <w:jc w:val="center"/>
              <w:rPr>
                <w:rFonts w:ascii="Times New Roman" w:eastAsia="Times New Roman" w:hAnsi="Times New Roman" w:cs="Times New Roman"/>
                <w:sz w:val="24"/>
                <w:szCs w:val="24"/>
              </w:rPr>
            </w:pP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Физиология питания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Блюда из мясных продуктов</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 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Блюда из морепродуктов </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рыба и рыбные продукты)</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Тестовые задания, 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Кисломолочные продукты и блюда из них</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Приготовление блюда в походных условиях</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Изделия из пресного теста</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Опрос</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Сладкие блюда (муссы, желе)</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Сервировка стола «Сибирские пельмени»</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 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Заготовка продуктов</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Элементы материаловедения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заданий Опрос</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Элементы машиноведения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E6DA3" w:rsidRDefault="007E6DA3">
            <w:pPr>
              <w:spacing w:after="0" w:line="240" w:lineRule="auto"/>
              <w:jc w:val="center"/>
              <w:rPr>
                <w:rFonts w:ascii="Times New Roman" w:eastAsia="Times New Roman" w:hAnsi="Times New Roman" w:cs="Times New Roman"/>
                <w:sz w:val="24"/>
                <w:szCs w:val="24"/>
              </w:rPr>
            </w:pP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4.1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 швейной машине</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Тестовые задания, кроссворд</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4.2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Устранение неполадок на швейной машине</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в виде деловой игры</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5.</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Интерьер жилого дома</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заданий, выполнение тестовых заданий</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6.</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Гигиена девушки.  Косметика</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Проверочная работа в виде деловой игры</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7.</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Рукоделие (вязание крючком)</w:t>
            </w:r>
          </w:p>
          <w:p w:rsidR="007E6DA3" w:rsidRDefault="007E6DA3">
            <w:pPr>
              <w:spacing w:after="0" w:line="240" w:lineRule="auto"/>
              <w:rPr>
                <w:rFonts w:ascii="Times New Roman" w:eastAsia="Times New Roman" w:hAnsi="Times New Roman" w:cs="Times New Roman"/>
                <w:sz w:val="24"/>
                <w:szCs w:val="24"/>
              </w:rPr>
            </w:pP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заданий</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8.</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Уход за ребенком</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Опрос, выполнение практических заданий</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Уход за одеждой. Ремонт одежды</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 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Конструирование и моделирование</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 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Виды женского легкого платья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Тестовые задания</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Снятие мерок  и расчет</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Расчет по меркам</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Особенности моделирования изделия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Зарисовка моделей женского легкого платья</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Построение чертежа</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Построение в натуральную величину</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r>
              <w:t>11.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Проектные работы </w:t>
            </w:r>
          </w:p>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швейных изделий)</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Выполнение практических работ и защита проекта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Подготовка ткани к раскрою и экономная раскладка. Раскрой ткани</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Перенос контурных  и контрольных линий. </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Обработка деталей кроя. Скалывание и сметывание деталей кроя. </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Обработка выреза горловины</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Проведение примерки, уточнение и устранение дефектов.</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Стачивание деталей и выполнение отделочных работ</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11.7</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Влажно – тепловая обработка изделия. </w:t>
            </w:r>
            <w:r>
              <w:rPr>
                <w:rFonts w:ascii="Times New Roman" w:eastAsia="Times New Roman" w:hAnsi="Times New Roman" w:cs="Times New Roman"/>
                <w:sz w:val="24"/>
                <w:szCs w:val="24"/>
              </w:rPr>
              <w:lastRenderedPageBreak/>
              <w:t>Контроль качества и оценка изделия.</w:t>
            </w:r>
          </w:p>
          <w:p w:rsidR="007E6DA3" w:rsidRDefault="007E6DA3">
            <w:pPr>
              <w:spacing w:after="0" w:line="240" w:lineRule="auto"/>
              <w:rPr>
                <w:rFonts w:ascii="Times New Roman" w:eastAsia="Times New Roman" w:hAnsi="Times New Roman" w:cs="Times New Roman"/>
                <w:sz w:val="24"/>
                <w:szCs w:val="24"/>
              </w:rPr>
            </w:pP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творческим проектом. Оформление документации, расчет</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tcPr>
          <w:p w:rsidR="007E6DA3" w:rsidRDefault="007E6DA3">
            <w:pPr>
              <w:spacing w:after="0" w:line="240" w:lineRule="auto"/>
              <w:jc w:val="center"/>
              <w:rPr>
                <w:rFonts w:ascii="Times New Roman" w:eastAsia="Times New Roman" w:hAnsi="Times New Roman" w:cs="Times New Roman"/>
                <w:sz w:val="24"/>
                <w:szCs w:val="24"/>
              </w:rPr>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Последовательность выполнения творческого проекта</w:t>
            </w: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проекта. Презентация проекта.</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E6DA3" w:rsidRDefault="007E6DA3">
            <w:pPr>
              <w:spacing w:after="0" w:line="240" w:lineRule="auto"/>
              <w:jc w:val="center"/>
              <w:rPr>
                <w:rFonts w:ascii="Times New Roman" w:eastAsia="Times New Roman" w:hAnsi="Times New Roman" w:cs="Times New Roman"/>
                <w:sz w:val="24"/>
                <w:szCs w:val="24"/>
              </w:rPr>
            </w:pPr>
          </w:p>
        </w:tc>
      </w:tr>
      <w:tr w:rsidR="007E6DA3" w:rsidTr="007E6DA3">
        <w:trPr>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Резервное время</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7E6DA3" w:rsidRDefault="007E6DA3">
            <w:pPr>
              <w:spacing w:after="0" w:line="240" w:lineRule="auto"/>
              <w:jc w:val="center"/>
              <w:rPr>
                <w:rFonts w:ascii="Times New Roman" w:eastAsia="Times New Roman" w:hAnsi="Times New Roman" w:cs="Times New Roman"/>
                <w:sz w:val="24"/>
                <w:szCs w:val="24"/>
              </w:rPr>
            </w:pPr>
          </w:p>
        </w:tc>
      </w:tr>
      <w:tr w:rsidR="007E6DA3" w:rsidTr="007E6DA3">
        <w:trPr>
          <w:trHeight w:val="976"/>
          <w:tblCellSpacing w:w="0" w:type="dxa"/>
        </w:trPr>
        <w:tc>
          <w:tcPr>
            <w:tcW w:w="682"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after="0"/>
            </w:pPr>
          </w:p>
        </w:tc>
        <w:tc>
          <w:tcPr>
            <w:tcW w:w="5103" w:type="dxa"/>
            <w:tcBorders>
              <w:top w:val="single" w:sz="8" w:space="0" w:color="auto"/>
              <w:left w:val="single" w:sz="8" w:space="0" w:color="auto"/>
              <w:bottom w:val="single" w:sz="8" w:space="0" w:color="auto"/>
              <w:right w:val="single" w:sz="8" w:space="0" w:color="auto"/>
            </w:tcBorders>
            <w:tcMar>
              <w:top w:w="0" w:type="dxa"/>
              <w:left w:w="115" w:type="dxa"/>
              <w:bottom w:w="0" w:type="dxa"/>
              <w:right w:w="0" w:type="dxa"/>
            </w:tcMar>
            <w:hideMark/>
          </w:tcPr>
          <w:p w:rsidR="007E6DA3" w:rsidRDefault="007E6DA3">
            <w:pPr>
              <w:spacing w:before="24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w:t>
            </w:r>
          </w:p>
        </w:tc>
        <w:tc>
          <w:tcPr>
            <w:tcW w:w="993"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70</w:t>
            </w:r>
          </w:p>
        </w:tc>
        <w:tc>
          <w:tcPr>
            <w:tcW w:w="1134"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23</w:t>
            </w:r>
          </w:p>
        </w:tc>
        <w:tc>
          <w:tcPr>
            <w:tcW w:w="3391" w:type="dxa"/>
            <w:tcBorders>
              <w:top w:val="single" w:sz="8" w:space="0" w:color="auto"/>
              <w:left w:val="single" w:sz="8" w:space="0" w:color="auto"/>
              <w:bottom w:val="single" w:sz="8" w:space="0" w:color="auto"/>
              <w:right w:val="nil"/>
            </w:tcBorders>
            <w:tcMar>
              <w:top w:w="0" w:type="dxa"/>
              <w:left w:w="115" w:type="dxa"/>
              <w:bottom w:w="0" w:type="dxa"/>
              <w:right w:w="0" w:type="dxa"/>
            </w:tcMar>
            <w:hideMark/>
          </w:tcPr>
          <w:p w:rsidR="007E6DA3" w:rsidRDefault="007E6DA3">
            <w:pPr>
              <w:spacing w:before="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47</w:t>
            </w:r>
          </w:p>
        </w:tc>
        <w:tc>
          <w:tcPr>
            <w:tcW w:w="2797"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hideMark/>
          </w:tcPr>
          <w:p w:rsidR="007E6DA3" w:rsidRDefault="007E6DA3">
            <w:pPr>
              <w:spacing w:before="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проведения практических работ прилагается</w:t>
            </w:r>
          </w:p>
        </w:tc>
      </w:tr>
    </w:tbl>
    <w:p w:rsidR="007E6DA3" w:rsidRDefault="007E6DA3" w:rsidP="007E6DA3">
      <w:pPr>
        <w:spacing w:before="24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Обучающиеся  должны знать:</w:t>
      </w:r>
      <w:r>
        <w:rPr>
          <w:rFonts w:ascii="Times New Roman" w:eastAsia="Times New Roman" w:hAnsi="Times New Roman" w:cs="Times New Roman"/>
          <w:color w:val="000000"/>
          <w:sz w:val="24"/>
          <w:szCs w:val="24"/>
        </w:rPr>
        <w:t xml:space="preserve"> Общие сведения о получении и свойствах шерстяных и шелковых тканей, признаки определения этих видов тканей и правила ухода за изделиями из шелка или шерсти. Устройство регуляторов натяжения нитей в швейной машине. Способы устранения неполадок в работе швейной машины. Виды соединительных и </w:t>
      </w:r>
      <w:proofErr w:type="spellStart"/>
      <w:r>
        <w:rPr>
          <w:rFonts w:ascii="Times New Roman" w:eastAsia="Times New Roman" w:hAnsi="Times New Roman" w:cs="Times New Roman"/>
          <w:color w:val="000000"/>
          <w:sz w:val="24"/>
          <w:szCs w:val="24"/>
        </w:rPr>
        <w:t>подгибочных</w:t>
      </w:r>
      <w:proofErr w:type="spellEnd"/>
      <w:r>
        <w:rPr>
          <w:rFonts w:ascii="Times New Roman" w:eastAsia="Times New Roman" w:hAnsi="Times New Roman" w:cs="Times New Roman"/>
          <w:color w:val="000000"/>
          <w:sz w:val="24"/>
          <w:szCs w:val="24"/>
        </w:rPr>
        <w:t xml:space="preserve"> швов. Назначение и способы получения зигзагообразной строчки. Технологию обработки вытачки. Виды плечевых изделий Снятие мерок, расчеты и правила построения плечевого изделия. Способы раскладки деталей выкроек на ткань. Технологию изготовления ночной сорочки. Виды пищевых инфекций, способы оказания первой помощи при пищевых отравлениях. Технологию и способы выполнения аппликации. Требования к качеству мясных и рыбных продуктов. Виды первичной и тепловой обработки рыбы и мяса. Первые и вторые блюда из этих продуктов. Способы консервирования сахаром. Расчет количества продуктов для участников похода. Правила безопасности и приготовления пищи в условиях похода. Возможности вязания крючком, элементы вязания. Разновидности комнатных растений. Способы оформления интерьера с помощью растений. Правила посадки растений. </w:t>
      </w:r>
    </w:p>
    <w:p w:rsidR="007E6DA3" w:rsidRDefault="007E6DA3" w:rsidP="007E6DA3">
      <w:pPr>
        <w:spacing w:before="240" w:after="0" w:line="240" w:lineRule="auto"/>
        <w:rPr>
          <w:rFonts w:ascii="Times New Roman" w:eastAsia="Times New Roman" w:hAnsi="Times New Roman" w:cs="Times New Roman"/>
          <w:sz w:val="24"/>
          <w:szCs w:val="24"/>
        </w:rPr>
      </w:pPr>
    </w:p>
    <w:p w:rsidR="007E6DA3" w:rsidRDefault="007E6DA3" w:rsidP="007E6DA3">
      <w:pPr>
        <w:rPr>
          <w:rFonts w:eastAsia="Times New Roman"/>
        </w:rPr>
      </w:pPr>
      <w:r>
        <w:rPr>
          <w:rFonts w:eastAsia="Times New Roman"/>
          <w:b/>
          <w:bCs/>
        </w:rPr>
        <w:t xml:space="preserve">Обучающиеся  должны уметь: </w:t>
      </w:r>
      <w:r>
        <w:rPr>
          <w:rFonts w:eastAsia="Times New Roman"/>
        </w:rPr>
        <w:t xml:space="preserve">Регулировать натяжение нитей в швейной машине. Распознавать и устранять дефекты машинных строчек. Выполнять накладной, </w:t>
      </w:r>
      <w:proofErr w:type="spellStart"/>
      <w:r>
        <w:rPr>
          <w:rFonts w:eastAsia="Times New Roman"/>
        </w:rPr>
        <w:t>настрочной</w:t>
      </w:r>
      <w:proofErr w:type="gramStart"/>
      <w:r>
        <w:rPr>
          <w:rFonts w:eastAsia="Times New Roman"/>
        </w:rPr>
        <w:t>,р</w:t>
      </w:r>
      <w:proofErr w:type="gramEnd"/>
      <w:r>
        <w:rPr>
          <w:rFonts w:eastAsia="Times New Roman"/>
        </w:rPr>
        <w:t>асстрочной</w:t>
      </w:r>
      <w:proofErr w:type="spellEnd"/>
      <w:r>
        <w:rPr>
          <w:rFonts w:eastAsia="Times New Roman"/>
        </w:rPr>
        <w:t xml:space="preserve">, основные  швы в подгибку. Обметывать срезы зигзагообразной строчкой, обрабатывать вытачку. Снимать мерки, делать расчеты, чертежи всех видов плечевого изделия. Выполнять </w:t>
      </w:r>
      <w:proofErr w:type="spellStart"/>
      <w:r>
        <w:rPr>
          <w:rFonts w:eastAsia="Times New Roman"/>
        </w:rPr>
        <w:t>моделированиеночной</w:t>
      </w:r>
      <w:proofErr w:type="spellEnd"/>
      <w:r>
        <w:rPr>
          <w:rFonts w:eastAsia="Times New Roman"/>
        </w:rPr>
        <w:t xml:space="preserve"> сорочки. Применять различные способы раскладки деталей плечевого изделия. Изготавливать ночную сорочку. Выполнять аппликацию на ткани. Определять типы пищевых инфекций и оказывать первую помощь при заражении такой инфекцией. Определять качество мясных и рыбных продуктов. Готовить мясные и рыбные блюда, варить варенье. Составлять меню и рассчитывать количество продуктов для участников похода. Подбирать инструменты и материалы для вязания на спицах. Выполнять элементы вязания. Читать схемы по вязанию. Определять разновидности комнатных растений, сажать и пересаживать растения, ухаживать за ними.</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color w:val="000000"/>
          <w:sz w:val="24"/>
          <w:szCs w:val="24"/>
        </w:rPr>
        <w:t>Общеучебные</w:t>
      </w:r>
      <w:proofErr w:type="spellEnd"/>
      <w:r>
        <w:rPr>
          <w:rFonts w:ascii="Times New Roman" w:eastAsia="Times New Roman" w:hAnsi="Times New Roman" w:cs="Times New Roman"/>
          <w:b/>
          <w:bCs/>
          <w:color w:val="000000"/>
          <w:sz w:val="24"/>
          <w:szCs w:val="24"/>
        </w:rPr>
        <w:t xml:space="preserve"> навыки и умения</w:t>
      </w:r>
    </w:p>
    <w:p w:rsidR="007E6DA3" w:rsidRDefault="007E6DA3" w:rsidP="007E6DA3"/>
    <w:p w:rsidR="007E6DA3" w:rsidRDefault="007E6DA3" w:rsidP="007E6DA3">
      <w:pPr>
        <w:spacing w:after="0" w:line="240" w:lineRule="auto"/>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управленческие</w:t>
      </w:r>
      <w:proofErr w:type="gramEnd"/>
      <w:r>
        <w:rPr>
          <w:rFonts w:ascii="Times New Roman" w:eastAsia="Times New Roman" w:hAnsi="Times New Roman" w:cs="Times New Roman"/>
          <w:b/>
          <w:bCs/>
          <w:color w:val="000000"/>
          <w:sz w:val="24"/>
          <w:szCs w:val="24"/>
        </w:rPr>
        <w:t xml:space="preserve"> умения:</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-обучающиеся должны понимать последовательность учебной деятельности: планирование, контроль, регулирование и анализ собственной учебной деятельности учащимися</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-самостоятельно оценивать свою и одноклассников учебную деятельность посредством сравнения с деятельностью других учеников, с собственной деятельностью ранее, с установленными нормами</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-определять наиболее рациональную последовательность действий по индивидуальному или коллективному выполнению учебной задачи.</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информационные</w:t>
      </w:r>
      <w:proofErr w:type="gramEnd"/>
      <w:r>
        <w:rPr>
          <w:rFonts w:ascii="Times New Roman" w:eastAsia="Times New Roman" w:hAnsi="Times New Roman" w:cs="Times New Roman"/>
          <w:b/>
          <w:bCs/>
          <w:color w:val="000000"/>
          <w:sz w:val="24"/>
          <w:szCs w:val="24"/>
        </w:rPr>
        <w:t xml:space="preserve"> умения:</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понимать устный текст в нормальном темпе</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понимать графические и условные изображения, таблицы, схемы, графики</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b/>
          <w:bCs/>
          <w:color w:val="000000"/>
          <w:sz w:val="24"/>
          <w:szCs w:val="24"/>
        </w:rPr>
        <w:t>Учебно</w:t>
      </w:r>
      <w:proofErr w:type="spellEnd"/>
      <w:r>
        <w:rPr>
          <w:rFonts w:ascii="Times New Roman" w:eastAsia="Times New Roman" w:hAnsi="Times New Roman" w:cs="Times New Roman"/>
          <w:b/>
          <w:bCs/>
          <w:color w:val="000000"/>
          <w:sz w:val="24"/>
          <w:szCs w:val="24"/>
        </w:rPr>
        <w:t xml:space="preserve"> – логические</w:t>
      </w:r>
      <w:proofErr w:type="gramEnd"/>
      <w:r>
        <w:rPr>
          <w:rFonts w:ascii="Times New Roman" w:eastAsia="Times New Roman" w:hAnsi="Times New Roman" w:cs="Times New Roman"/>
          <w:b/>
          <w:bCs/>
          <w:color w:val="000000"/>
          <w:sz w:val="24"/>
          <w:szCs w:val="24"/>
        </w:rPr>
        <w:t xml:space="preserve"> умения:</w:t>
      </w:r>
    </w:p>
    <w:p w:rsidR="007E6DA3" w:rsidRDefault="007E6DA3" w:rsidP="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решать задачи на основе готовых знаний, представляющие собой последовательную цепочку действий</w:t>
      </w:r>
    </w:p>
    <w:p w:rsidR="007E6DA3" w:rsidRDefault="007E6DA3" w:rsidP="007E6DA3">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Перечень  проведения практических работ</w:t>
      </w:r>
    </w:p>
    <w:p w:rsidR="007E6DA3" w:rsidRDefault="007E6DA3" w:rsidP="007E6DA3">
      <w:pPr>
        <w:spacing w:after="0" w:line="240" w:lineRule="auto"/>
        <w:rPr>
          <w:rFonts w:ascii="Times New Roman" w:eastAsia="Times New Roman" w:hAnsi="Times New Roman" w:cs="Times New Roman"/>
          <w:color w:val="000000"/>
          <w:sz w:val="24"/>
          <w:szCs w:val="24"/>
        </w:rPr>
      </w:pPr>
    </w:p>
    <w:tbl>
      <w:tblPr>
        <w:tblStyle w:val="a4"/>
        <w:tblW w:w="0" w:type="auto"/>
        <w:tblLook w:val="04A0"/>
      </w:tblPr>
      <w:tblGrid>
        <w:gridCol w:w="638"/>
        <w:gridCol w:w="5142"/>
        <w:gridCol w:w="1748"/>
        <w:gridCol w:w="1022"/>
        <w:gridCol w:w="1021"/>
      </w:tblGrid>
      <w:tr w:rsidR="007E6DA3" w:rsidTr="007E6DA3">
        <w:tc>
          <w:tcPr>
            <w:tcW w:w="802" w:type="dxa"/>
            <w:vMerge w:val="restart"/>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26" w:type="dxa"/>
            <w:vMerge w:val="restart"/>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Тема практической работы</w:t>
            </w:r>
          </w:p>
        </w:tc>
        <w:tc>
          <w:tcPr>
            <w:tcW w:w="1620" w:type="dxa"/>
            <w:vMerge w:val="restart"/>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2838" w:type="dxa"/>
            <w:gridSpan w:val="2"/>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проведения</w:t>
            </w:r>
          </w:p>
        </w:tc>
      </w:tr>
      <w:tr w:rsidR="007E6DA3" w:rsidTr="007E6DA3">
        <w:tc>
          <w:tcPr>
            <w:tcW w:w="0" w:type="auto"/>
            <w:vMerge/>
            <w:tcBorders>
              <w:top w:val="single" w:sz="4" w:space="0" w:color="auto"/>
              <w:left w:val="single" w:sz="4" w:space="0" w:color="auto"/>
              <w:bottom w:val="single" w:sz="4" w:space="0" w:color="auto"/>
              <w:right w:val="single" w:sz="4" w:space="0" w:color="auto"/>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6DA3" w:rsidRDefault="007E6DA3">
            <w:pPr>
              <w:spacing w:after="0" w:line="240" w:lineRule="auto"/>
              <w:rPr>
                <w:rFonts w:ascii="Times New Roman" w:eastAsia="Times New Roman"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45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факт</w:t>
            </w: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Приготовление мясного блюда: Котлеты рубленые с картофельным пюре</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16.09</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морепродуктов: </w:t>
            </w:r>
            <w:proofErr w:type="gramStart"/>
            <w:r>
              <w:rPr>
                <w:rFonts w:ascii="Times New Roman" w:eastAsia="Times New Roman" w:hAnsi="Times New Roman" w:cs="Times New Roman"/>
                <w:sz w:val="24"/>
                <w:szCs w:val="24"/>
              </w:rPr>
              <w:t>Рыба</w:t>
            </w:r>
            <w:proofErr w:type="gramEnd"/>
            <w:r>
              <w:rPr>
                <w:rFonts w:ascii="Times New Roman" w:eastAsia="Times New Roman" w:hAnsi="Times New Roman" w:cs="Times New Roman"/>
                <w:sz w:val="24"/>
                <w:szCs w:val="24"/>
              </w:rPr>
              <w:t xml:space="preserve"> жаренная с отварным картофелем</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16.09</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блюда из творога:  </w:t>
            </w:r>
            <w:proofErr w:type="gramStart"/>
            <w:r>
              <w:rPr>
                <w:rFonts w:ascii="Times New Roman" w:eastAsia="Times New Roman" w:hAnsi="Times New Roman" w:cs="Times New Roman"/>
                <w:sz w:val="24"/>
                <w:szCs w:val="24"/>
              </w:rPr>
              <w:t>Макароны</w:t>
            </w:r>
            <w:proofErr w:type="gramEnd"/>
            <w:r>
              <w:rPr>
                <w:rFonts w:ascii="Times New Roman" w:eastAsia="Times New Roman" w:hAnsi="Times New Roman" w:cs="Times New Roman"/>
                <w:sz w:val="24"/>
                <w:szCs w:val="24"/>
              </w:rPr>
              <w:t xml:space="preserve">  запеченные с творогом</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23.09</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блюдо в походных условиях </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винина тушеная с макаронными изделиями</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30.09</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из пресного теста: Вареники с капустой и картофелем</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06.10</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rPr>
          <w:trHeight w:val="378"/>
        </w:trPr>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Сладкие блюда: Суп - пюре</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06.10</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Сервировка стола</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Сибирские пельмени</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праздник «День рождение моей подруги»</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14.10</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Заготовка продуктов: Черная смородина с сахаром без </w:t>
            </w:r>
            <w:proofErr w:type="spellStart"/>
            <w:r>
              <w:rPr>
                <w:rFonts w:ascii="Times New Roman" w:eastAsia="Times New Roman" w:hAnsi="Times New Roman" w:cs="Times New Roman"/>
                <w:sz w:val="24"/>
                <w:szCs w:val="24"/>
              </w:rPr>
              <w:t>стериализации</w:t>
            </w:r>
            <w:proofErr w:type="spellEnd"/>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21.10</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свой</w:t>
            </w:r>
            <w:proofErr w:type="gramStart"/>
            <w:r>
              <w:rPr>
                <w:rFonts w:ascii="Times New Roman" w:eastAsia="Times New Roman" w:hAnsi="Times New Roman" w:cs="Times New Roman"/>
                <w:sz w:val="24"/>
                <w:szCs w:val="24"/>
              </w:rPr>
              <w:t>ств тк</w:t>
            </w:r>
            <w:proofErr w:type="gramEnd"/>
            <w:r>
              <w:rPr>
                <w:rFonts w:ascii="Times New Roman" w:eastAsia="Times New Roman" w:hAnsi="Times New Roman" w:cs="Times New Roman"/>
                <w:sz w:val="24"/>
                <w:szCs w:val="24"/>
              </w:rPr>
              <w:t>аней из искусственных волокон. Переплетение нитей.</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28.10</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зигзагообразной строчки. Обработка срезов зигзагообразной строчкой. Закрепление строчки обратным ходом машины.</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11.11</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Разборка и сборка механизма иглы, челночного устройства. Устранение неполадок.</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18.11</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посадка комнатных растений.</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25.11</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Мини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 xml:space="preserve">арикмахер: Укладка волос </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школьная прическа)</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02.12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Заирисовка</w:t>
            </w:r>
            <w:proofErr w:type="spellEnd"/>
            <w:r>
              <w:rPr>
                <w:rFonts w:ascii="Times New Roman" w:eastAsia="Times New Roman" w:hAnsi="Times New Roman" w:cs="Times New Roman"/>
                <w:sz w:val="24"/>
                <w:szCs w:val="24"/>
              </w:rPr>
              <w:t xml:space="preserve"> современных и старинных узоров для вязания крючком</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09.12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образцов вязания крючком: </w:t>
            </w:r>
            <w:r>
              <w:rPr>
                <w:rFonts w:ascii="Times New Roman" w:eastAsia="Times New Roman" w:hAnsi="Times New Roman" w:cs="Times New Roman"/>
                <w:sz w:val="24"/>
                <w:szCs w:val="24"/>
              </w:rPr>
              <w:lastRenderedPageBreak/>
              <w:t xml:space="preserve">воздушная петля, столбик без </w:t>
            </w:r>
            <w:proofErr w:type="spellStart"/>
            <w:r>
              <w:rPr>
                <w:rFonts w:ascii="Times New Roman" w:eastAsia="Times New Roman" w:hAnsi="Times New Roman" w:cs="Times New Roman"/>
                <w:sz w:val="24"/>
                <w:szCs w:val="24"/>
              </w:rPr>
              <w:t>накида</w:t>
            </w:r>
            <w:proofErr w:type="spellEnd"/>
            <w:r>
              <w:rPr>
                <w:rFonts w:ascii="Times New Roman" w:eastAsia="Times New Roman" w:hAnsi="Times New Roman" w:cs="Times New Roman"/>
                <w:sz w:val="24"/>
                <w:szCs w:val="24"/>
              </w:rPr>
              <w:t xml:space="preserve">, столбик с одним </w:t>
            </w:r>
            <w:proofErr w:type="spellStart"/>
            <w:r>
              <w:rPr>
                <w:rFonts w:ascii="Times New Roman" w:eastAsia="Times New Roman" w:hAnsi="Times New Roman" w:cs="Times New Roman"/>
                <w:sz w:val="24"/>
                <w:szCs w:val="24"/>
              </w:rPr>
              <w:t>накидом</w:t>
            </w:r>
            <w:proofErr w:type="spellEnd"/>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16.12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образцов  в уменьшенном масштабе шарфика и спортивной шапочки.</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16.12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образцов ажурных узоров.</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23.12</w:t>
            </w: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сувениров и подарков к празднику из </w:t>
            </w:r>
            <w:proofErr w:type="spellStart"/>
            <w:r>
              <w:rPr>
                <w:rFonts w:ascii="Times New Roman" w:eastAsia="Times New Roman" w:hAnsi="Times New Roman" w:cs="Times New Roman"/>
                <w:sz w:val="24"/>
                <w:szCs w:val="24"/>
              </w:rPr>
              <w:t>различныз</w:t>
            </w:r>
            <w:proofErr w:type="spellEnd"/>
            <w:r>
              <w:rPr>
                <w:rFonts w:ascii="Times New Roman" w:eastAsia="Times New Roman" w:hAnsi="Times New Roman" w:cs="Times New Roman"/>
                <w:sz w:val="24"/>
                <w:szCs w:val="24"/>
              </w:rPr>
              <w:t xml:space="preserve"> поделочных материалов.</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Реставрация брюк, юбки</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женских плечевых изделий</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Снятие мерок и расчет по формулам Построение основы чертежа ночной сорочки в масштабе 1:4 .</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Моделирование выбранного фасона</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зарисовка</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основы чертежа в натуральную величину по своим меркам.</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Раскладка выкройки на ткани с направленным рисунком и раскрой.</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контурных  и контрольных  точек на деталях кроя.</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деталей кроя. Скалывание и сметывание деталей кроя.</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горловины, проймы</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примерки, исправление дефектов</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Стачивание деталей и выполнение отделочных работ</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ВТО, определение контроля качества готового изделия.</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творческим проектом.  Защита проекта. Презентация творческого проекта</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r w:rsidR="007E6DA3" w:rsidTr="007E6DA3">
        <w:tc>
          <w:tcPr>
            <w:tcW w:w="80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9526"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620" w:type="dxa"/>
            <w:tcBorders>
              <w:top w:val="single" w:sz="4" w:space="0" w:color="auto"/>
              <w:left w:val="single" w:sz="4" w:space="0" w:color="auto"/>
              <w:bottom w:val="single" w:sz="4" w:space="0" w:color="auto"/>
              <w:right w:val="single" w:sz="4" w:space="0" w:color="auto"/>
            </w:tcBorders>
            <w:hideMark/>
          </w:tcPr>
          <w:p w:rsidR="007E6DA3" w:rsidRDefault="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47 часов практических работ</w:t>
            </w:r>
            <w:r>
              <w:rPr>
                <w:rFonts w:ascii="Times New Roman" w:eastAsia="Times New Roman" w:hAnsi="Times New Roman" w:cs="Times New Roman"/>
                <w:sz w:val="24"/>
                <w:szCs w:val="24"/>
              </w:rPr>
              <w:t>.</w:t>
            </w:r>
          </w:p>
        </w:tc>
        <w:tc>
          <w:tcPr>
            <w:tcW w:w="1382"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7E6DA3" w:rsidRDefault="007E6DA3">
            <w:pPr>
              <w:spacing w:after="0" w:line="240" w:lineRule="auto"/>
              <w:rPr>
                <w:rFonts w:ascii="Times New Roman" w:eastAsia="Times New Roman" w:hAnsi="Times New Roman" w:cs="Times New Roman"/>
                <w:sz w:val="24"/>
                <w:szCs w:val="24"/>
              </w:rPr>
            </w:pPr>
          </w:p>
        </w:tc>
      </w:tr>
    </w:tbl>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 учебного материала:</w:t>
      </w:r>
    </w:p>
    <w:p w:rsidR="007E6DA3" w:rsidRDefault="007E6DA3" w:rsidP="007E6DA3">
      <w:pPr>
        <w:spacing w:after="0" w:line="240" w:lineRule="auto"/>
        <w:rPr>
          <w:rFonts w:ascii="Times New Roman" w:eastAsia="Times New Roman" w:hAnsi="Times New Roman" w:cs="Times New Roman"/>
          <w:b/>
          <w:sz w:val="24"/>
          <w:szCs w:val="24"/>
        </w:rPr>
      </w:pPr>
    </w:p>
    <w:p w:rsidR="007E6DA3" w:rsidRDefault="007E6DA3" w:rsidP="007E6D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1.Вводное занятие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Загрязнение окружающей среды отходами промышленного производства, ядохимикатами, пестицидами, радионуклидами и т.п., их влияние на качество пищевых продуктов. Пищевые цепи. Добавка к пищевым продуктам. Производство экологически чистых продуктов. Применение информационных технологий в конструировании и моделировании одежды. Системы автоматического проектирования на базе  современных технологий с применением  компьютерной техники.</w:t>
      </w:r>
    </w:p>
    <w:p w:rsidR="007E6DA3" w:rsidRDefault="007E6DA3" w:rsidP="007E6D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2.Кулинария: – 14 ч </w:t>
      </w:r>
    </w:p>
    <w:p w:rsidR="007E6DA3" w:rsidRDefault="007E6DA3" w:rsidP="007E6DA3">
      <w:pPr>
        <w:spacing w:after="0" w:line="240" w:lineRule="auto"/>
        <w:jc w:val="both"/>
        <w:rPr>
          <w:rFonts w:ascii="Times New Roman" w:eastAsia="Times New Roman" w:hAnsi="Times New Roman" w:cs="Times New Roman"/>
          <w:b/>
          <w:sz w:val="24"/>
          <w:szCs w:val="24"/>
        </w:rPr>
      </w:pP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3.Физиология питания  - 2ч  </w:t>
      </w:r>
      <w:r>
        <w:rPr>
          <w:rFonts w:ascii="Times New Roman" w:eastAsia="Times New Roman" w:hAnsi="Times New Roman" w:cs="Times New Roman"/>
          <w:sz w:val="24"/>
          <w:szCs w:val="24"/>
        </w:rPr>
        <w:t xml:space="preserve">Понятия </w:t>
      </w:r>
      <w:proofErr w:type="spellStart"/>
      <w:r>
        <w:rPr>
          <w:rFonts w:ascii="Times New Roman" w:eastAsia="Times New Roman" w:hAnsi="Times New Roman" w:cs="Times New Roman"/>
          <w:sz w:val="24"/>
          <w:szCs w:val="24"/>
        </w:rPr>
        <w:t>омикроорганизмах</w:t>
      </w:r>
      <w:proofErr w:type="spellEnd"/>
      <w:r>
        <w:rPr>
          <w:rFonts w:ascii="Times New Roman" w:eastAsia="Times New Roman" w:hAnsi="Times New Roman" w:cs="Times New Roman"/>
          <w:sz w:val="24"/>
          <w:szCs w:val="24"/>
        </w:rPr>
        <w:t xml:space="preserve">. Полезное и вредное воздействие микроорганизмов на пищевые продукты. Источники и пути проникновения </w:t>
      </w:r>
      <w:proofErr w:type="spellStart"/>
      <w:r>
        <w:rPr>
          <w:rFonts w:ascii="Times New Roman" w:eastAsia="Times New Roman" w:hAnsi="Times New Roman" w:cs="Times New Roman"/>
          <w:sz w:val="24"/>
          <w:szCs w:val="24"/>
        </w:rPr>
        <w:t>болезнотворных</w:t>
      </w:r>
      <w:proofErr w:type="spellEnd"/>
      <w:r>
        <w:rPr>
          <w:rFonts w:ascii="Times New Roman" w:eastAsia="Times New Roman" w:hAnsi="Times New Roman" w:cs="Times New Roman"/>
          <w:sz w:val="24"/>
          <w:szCs w:val="24"/>
        </w:rPr>
        <w:t xml:space="preserve"> микробов в организм человека. Понятие о пищевых инфекциях. </w:t>
      </w:r>
      <w:r>
        <w:rPr>
          <w:rFonts w:ascii="Times New Roman" w:eastAsia="Times New Roman" w:hAnsi="Times New Roman" w:cs="Times New Roman"/>
          <w:sz w:val="24"/>
          <w:szCs w:val="24"/>
        </w:rPr>
        <w:lastRenderedPageBreak/>
        <w:t>Заболевания, передающиеся через пищу. Профилактика инфекций. Первая помощь при пищевых отравлениях.</w:t>
      </w:r>
    </w:p>
    <w:p w:rsidR="007E6DA3" w:rsidRDefault="007E6DA3" w:rsidP="007E6DA3">
      <w:pPr>
        <w:pStyle w:val="a3"/>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4.Блюда из мясных продуктов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точности соблюдения технологического процесса приготовления пищи. Санитарное значение соблюдения температурного режима и длительности тепловой обработки продуктов для предупреждения пищевых отравлений и инфекций.</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Товароведение мясных продуктов. Сроки и способы хранения мяса и мясных продуктов.</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Первичная обработка мяса. Приготовление полуфабрикатов из мяса.</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блюд из вареного и жареного мяса. </w:t>
      </w:r>
      <w:proofErr w:type="gramStart"/>
      <w:r>
        <w:rPr>
          <w:rFonts w:ascii="Times New Roman" w:eastAsia="Times New Roman" w:hAnsi="Times New Roman" w:cs="Times New Roman"/>
          <w:sz w:val="24"/>
          <w:szCs w:val="24"/>
        </w:rPr>
        <w:t>Посуда и инвентарь, применяемые для приготовления мясных блюд.</w:t>
      </w:r>
      <w:proofErr w:type="gramEnd"/>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простых и сложных гарнирах. Подача готовых блюд к столу.</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 Блюда из морепродуктов (рыба и рыбные продукты)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Требования к точности соблюдения технологического процесса приготовления пищи. Санитарное значение соблюдения температурного режима и длительности тепловой обработки продуктов для предупреждения пищевых отравлений и инфекций.</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Товароведение рыбных продуктов. Сроки и способы хранения морепродуктов.</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Первичная обработка рыбы и морепродуктов. Приготовление полуфабрикатов из рыбы и морепродуктов.</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блюд из отварной и жареной рыбы, морепродуктов. </w:t>
      </w:r>
      <w:proofErr w:type="gramStart"/>
      <w:r>
        <w:rPr>
          <w:rFonts w:ascii="Times New Roman" w:eastAsia="Times New Roman" w:hAnsi="Times New Roman" w:cs="Times New Roman"/>
          <w:sz w:val="24"/>
          <w:szCs w:val="24"/>
        </w:rPr>
        <w:t>Посуда и инвентарь, применяемые для приготовления рыбных блюд.</w:t>
      </w:r>
      <w:proofErr w:type="gramEnd"/>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6.  Кисломолочные продукты и блюда из них – 1ч</w:t>
      </w:r>
      <w:r>
        <w:rPr>
          <w:rFonts w:ascii="Times New Roman" w:eastAsia="Times New Roman" w:hAnsi="Times New Roman" w:cs="Times New Roman"/>
          <w:sz w:val="24"/>
          <w:szCs w:val="24"/>
        </w:rPr>
        <w:t>.</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Значение кисломолочных продуктов в питании человека. Ассортимент кисломолочных продуктов, Условия и сроки хранения кисломолочной продукции. Технология приготовления творога, ассортимент творожных изделий. Употребление творога, приготовление в домашних условиях. Кулинарные блюда из </w:t>
      </w:r>
      <w:proofErr w:type="spellStart"/>
      <w:r>
        <w:rPr>
          <w:rFonts w:ascii="Times New Roman" w:eastAsia="Times New Roman" w:hAnsi="Times New Roman" w:cs="Times New Roman"/>
          <w:sz w:val="24"/>
          <w:szCs w:val="24"/>
        </w:rPr>
        <w:t>творога</w:t>
      </w:r>
      <w:proofErr w:type="gramStart"/>
      <w:r>
        <w:rPr>
          <w:rFonts w:ascii="Times New Roman" w:eastAsia="Times New Roman" w:hAnsi="Times New Roman" w:cs="Times New Roman"/>
          <w:sz w:val="24"/>
          <w:szCs w:val="24"/>
        </w:rPr>
        <w:t>,т</w:t>
      </w:r>
      <w:proofErr w:type="gramEnd"/>
      <w:r>
        <w:rPr>
          <w:rFonts w:ascii="Times New Roman" w:eastAsia="Times New Roman" w:hAnsi="Times New Roman" w:cs="Times New Roman"/>
          <w:sz w:val="24"/>
          <w:szCs w:val="24"/>
        </w:rPr>
        <w:t>ехнология</w:t>
      </w:r>
      <w:proofErr w:type="spellEnd"/>
      <w:r>
        <w:rPr>
          <w:rFonts w:ascii="Times New Roman" w:eastAsia="Times New Roman" w:hAnsi="Times New Roman" w:cs="Times New Roman"/>
          <w:sz w:val="24"/>
          <w:szCs w:val="24"/>
        </w:rPr>
        <w:t xml:space="preserve"> их приготовления.</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Приготовление блюд в походных условиях – 1ч.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количества и состава продуктов для похода. Обеспечение сохранности продуктов. Соблюдение правил санитарии и гигиены в походных условиях. Природные источники воды. Способы обеззараживания воды. Способы разогрева и приготовления пищи в походных условиях. Соблюдение мер противопожарной безопасности. Экологические мероприятия. Индикаторы  загрязнения окружающей среды.</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8.Изделия из пресного теста – 2ч.</w:t>
      </w:r>
    </w:p>
    <w:p w:rsidR="007E6DA3" w:rsidRDefault="007E6DA3" w:rsidP="007E6D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Состав пресного теста и способы его приготовления. Раскатывание пресного теста. Инструменты для раскатки теста. Технология приготовления блюд из пресного </w:t>
      </w:r>
      <w:proofErr w:type="spellStart"/>
      <w:r>
        <w:rPr>
          <w:rFonts w:ascii="Times New Roman" w:eastAsia="Times New Roman" w:hAnsi="Times New Roman" w:cs="Times New Roman"/>
          <w:sz w:val="24"/>
          <w:szCs w:val="24"/>
        </w:rPr>
        <w:t>теста</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равила</w:t>
      </w:r>
      <w:proofErr w:type="spellEnd"/>
      <w:r>
        <w:rPr>
          <w:rFonts w:ascii="Times New Roman" w:eastAsia="Times New Roman" w:hAnsi="Times New Roman" w:cs="Times New Roman"/>
          <w:sz w:val="24"/>
          <w:szCs w:val="24"/>
        </w:rPr>
        <w:t xml:space="preserve"> варки пельменей, вареников и других изделий из пресного теста. Способы определения готовности. Оформление готовых блюд и подача их к столу</w:t>
      </w:r>
      <w:r>
        <w:rPr>
          <w:rFonts w:ascii="Times New Roman" w:eastAsia="Times New Roman" w:hAnsi="Times New Roman" w:cs="Times New Roman"/>
          <w:b/>
          <w:sz w:val="24"/>
          <w:szCs w:val="24"/>
        </w:rPr>
        <w:t>.</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9.Сладкие блюда </w:t>
      </w:r>
      <w:proofErr w:type="gramStart"/>
      <w:r>
        <w:rPr>
          <w:rFonts w:ascii="Times New Roman" w:eastAsia="Times New Roman" w:hAnsi="Times New Roman" w:cs="Times New Roman"/>
          <w:b/>
          <w:sz w:val="24"/>
          <w:szCs w:val="24"/>
        </w:rPr>
        <w:t xml:space="preserve">( </w:t>
      </w:r>
      <w:proofErr w:type="gramEnd"/>
      <w:r>
        <w:rPr>
          <w:rFonts w:ascii="Times New Roman" w:eastAsia="Times New Roman" w:hAnsi="Times New Roman" w:cs="Times New Roman"/>
          <w:b/>
          <w:sz w:val="24"/>
          <w:szCs w:val="24"/>
        </w:rPr>
        <w:t>муссы, желе)  – 1ч.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Продукты, необходимые для приготовления муссов и желе (свежие ягоды и фрукты,  </w:t>
      </w:r>
      <w:proofErr w:type="spellStart"/>
      <w:r>
        <w:rPr>
          <w:rFonts w:ascii="Times New Roman" w:eastAsia="Times New Roman" w:hAnsi="Times New Roman" w:cs="Times New Roman"/>
          <w:sz w:val="24"/>
          <w:szCs w:val="24"/>
        </w:rPr>
        <w:t>фруктово</w:t>
      </w:r>
      <w:proofErr w:type="spellEnd"/>
      <w:r>
        <w:rPr>
          <w:rFonts w:ascii="Times New Roman" w:eastAsia="Times New Roman" w:hAnsi="Times New Roman" w:cs="Times New Roman"/>
          <w:sz w:val="24"/>
          <w:szCs w:val="24"/>
        </w:rPr>
        <w:t xml:space="preserve">  - ягодные соки, фруктовые пюре, сиропы и варенье и др.)</w:t>
      </w:r>
      <w:proofErr w:type="gramStart"/>
      <w:r>
        <w:rPr>
          <w:rFonts w:ascii="Times New Roman" w:eastAsia="Times New Roman" w:hAnsi="Times New Roman" w:cs="Times New Roman"/>
          <w:sz w:val="24"/>
          <w:szCs w:val="24"/>
        </w:rPr>
        <w:t xml:space="preserve"> .</w:t>
      </w:r>
      <w:proofErr w:type="spellStart"/>
      <w:proofErr w:type="gramEnd"/>
      <w:r>
        <w:rPr>
          <w:rFonts w:ascii="Times New Roman" w:eastAsia="Times New Roman" w:hAnsi="Times New Roman" w:cs="Times New Roman"/>
          <w:sz w:val="24"/>
          <w:szCs w:val="24"/>
        </w:rPr>
        <w:t>Желирующие</w:t>
      </w:r>
      <w:proofErr w:type="spellEnd"/>
      <w:r>
        <w:rPr>
          <w:rFonts w:ascii="Times New Roman" w:eastAsia="Times New Roman" w:hAnsi="Times New Roman" w:cs="Times New Roman"/>
          <w:sz w:val="24"/>
          <w:szCs w:val="24"/>
        </w:rPr>
        <w:t xml:space="preserve">  вещества. Технология приготовления желе и муссов. Оборудование, инструменты, посуда. Оформление готовых блюд и подача к столу.</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10.Элементы материаловедения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Технология производства и свойства искусственных волокон. Свойства тканей из искусственных волокон. Использование тканей из искусственных волокон при производстве одежды. Краткое сведение об ассортименте тканей из искусственных волокон. </w:t>
      </w:r>
      <w:proofErr w:type="gramStart"/>
      <w:r>
        <w:rPr>
          <w:rFonts w:ascii="Times New Roman" w:eastAsia="Times New Roman" w:hAnsi="Times New Roman" w:cs="Times New Roman"/>
          <w:sz w:val="24"/>
          <w:szCs w:val="24"/>
        </w:rPr>
        <w:t>Сложные</w:t>
      </w:r>
      <w:proofErr w:type="gramEnd"/>
      <w:r>
        <w:rPr>
          <w:rFonts w:ascii="Times New Roman" w:eastAsia="Times New Roman" w:hAnsi="Times New Roman" w:cs="Times New Roman"/>
          <w:sz w:val="24"/>
          <w:szCs w:val="24"/>
        </w:rPr>
        <w:t xml:space="preserve"> переплетение нитей в тканях. Зависимость свой</w:t>
      </w:r>
      <w:proofErr w:type="gramStart"/>
      <w:r>
        <w:rPr>
          <w:rFonts w:ascii="Times New Roman" w:eastAsia="Times New Roman" w:hAnsi="Times New Roman" w:cs="Times New Roman"/>
          <w:sz w:val="24"/>
          <w:szCs w:val="24"/>
        </w:rPr>
        <w:t>ств тк</w:t>
      </w:r>
      <w:proofErr w:type="gramEnd"/>
      <w:r>
        <w:rPr>
          <w:rFonts w:ascii="Times New Roman" w:eastAsia="Times New Roman" w:hAnsi="Times New Roman" w:cs="Times New Roman"/>
          <w:sz w:val="24"/>
          <w:szCs w:val="24"/>
        </w:rPr>
        <w:t>аней от вида переплетения.</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11.Элементы машиноведения – 4ч</w:t>
      </w:r>
      <w:r>
        <w:rPr>
          <w:rFonts w:ascii="Times New Roman" w:eastAsia="Times New Roman" w:hAnsi="Times New Roman" w:cs="Times New Roman"/>
          <w:sz w:val="24"/>
          <w:szCs w:val="24"/>
        </w:rPr>
        <w:t>.</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Устройство челночного механизма. Устройство и работа механизма двигателя ткани. Приемы закрепления строчки обратным ходом машины. Назначения и принцип  </w:t>
      </w:r>
      <w:r>
        <w:rPr>
          <w:rFonts w:ascii="Times New Roman" w:eastAsia="Times New Roman" w:hAnsi="Times New Roman" w:cs="Times New Roman"/>
          <w:sz w:val="24"/>
          <w:szCs w:val="24"/>
        </w:rPr>
        <w:lastRenderedPageBreak/>
        <w:t>получения простой и сложной зигзагообразной строчки. Обработка петель и обметывание срезов зигзагообразной строчкой</w:t>
      </w:r>
    </w:p>
    <w:p w:rsidR="007E6DA3" w:rsidRDefault="007E6DA3" w:rsidP="007E6D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12.Интерьер жилого дома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Роль комнатных растений в интерьере. Размещение комнатных растений на подоконниках, на полках, на полу, в подвесных кашпо, на переносных подставках, на декоративных решетках и т. д.</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Влияние комнатных растений на микроклимат помещения. Проблема чистого воздуха.</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Оформление балконов, лоджий, приусадебных участков. Эстетические требования к составлению букетов. Поэтическое значение цветов и растений.</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13.Гигиена девушки. Косметика – 2ч</w:t>
      </w:r>
      <w:r>
        <w:rPr>
          <w:rFonts w:ascii="Times New Roman" w:eastAsia="Times New Roman" w:hAnsi="Times New Roman" w:cs="Times New Roman"/>
          <w:sz w:val="24"/>
          <w:szCs w:val="24"/>
        </w:rPr>
        <w:t>.</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Общие сведения из истории костюма, прически, косметики. Косметические материалы: кремы, лосьоны, </w:t>
      </w:r>
      <w:proofErr w:type="spellStart"/>
      <w:r>
        <w:rPr>
          <w:rFonts w:ascii="Times New Roman" w:eastAsia="Times New Roman" w:hAnsi="Times New Roman" w:cs="Times New Roman"/>
          <w:sz w:val="24"/>
          <w:szCs w:val="24"/>
        </w:rPr>
        <w:t>шампуни</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ттеночные</w:t>
      </w:r>
      <w:proofErr w:type="spellEnd"/>
      <w:r>
        <w:rPr>
          <w:rFonts w:ascii="Times New Roman" w:eastAsia="Times New Roman" w:hAnsi="Times New Roman" w:cs="Times New Roman"/>
          <w:sz w:val="24"/>
          <w:szCs w:val="24"/>
        </w:rPr>
        <w:t xml:space="preserve"> растительные красители, тени, тушь, лаки, помады и др.</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14.Рукоделие. Вязание крючком – 6ч.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Краткие сведения из истории старинного рукоделия. </w:t>
      </w:r>
      <w:proofErr w:type="gramStart"/>
      <w:r>
        <w:rPr>
          <w:rFonts w:ascii="Times New Roman" w:eastAsia="Times New Roman" w:hAnsi="Times New Roman" w:cs="Times New Roman"/>
          <w:sz w:val="24"/>
          <w:szCs w:val="24"/>
        </w:rPr>
        <w:t>Изделия</w:t>
      </w:r>
      <w:proofErr w:type="gramEnd"/>
      <w:r>
        <w:rPr>
          <w:rFonts w:ascii="Times New Roman" w:eastAsia="Times New Roman" w:hAnsi="Times New Roman" w:cs="Times New Roman"/>
          <w:sz w:val="24"/>
          <w:szCs w:val="24"/>
        </w:rPr>
        <w:t xml:space="preserve"> связанные крючком в современной моде. Инструменты и материалы для вязания крючком. Приемы работы, правильное положение рук. Выбор крючка в зависимости от ниток и узора. Определение количества петель и ниток. Технология выполнения различных петель. Набор петель крючком. Раппорт узора и его запись. Работа с журналами мод.</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15.Уход за ребенком – 2ч</w:t>
      </w:r>
      <w:r>
        <w:rPr>
          <w:rFonts w:ascii="Times New Roman" w:eastAsia="Times New Roman" w:hAnsi="Times New Roman" w:cs="Times New Roman"/>
          <w:sz w:val="24"/>
          <w:szCs w:val="24"/>
        </w:rPr>
        <w:t>.</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Значения правильного ухода для воспитания здорового ребенка. Общение с детьми, младшими по возрасту. Умение занять малыша.</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Питание детей различного возраста.</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Оборудование детского уголка. Санитарно  – гигиенические требования к детской комнате.</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праздника для младших братьев и сестер. Изготовление сувениров, подарков. Оформление альбома «История моей семьи»</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16.Уход за одеждой. Ремонт одежды – 2ч.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Уход за бельем и ремонт белья. Стирка и влажно – тепловая обработка изделий из натуральных и химических волокон.</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Реставрация швейных изделий.</w:t>
      </w: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17.Конструирование и моделирование – 8ч.</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женского легкого платья и бельевых </w:t>
      </w:r>
      <w:proofErr w:type="spellStart"/>
      <w:r>
        <w:rPr>
          <w:rFonts w:ascii="Times New Roman" w:eastAsia="Times New Roman" w:hAnsi="Times New Roman" w:cs="Times New Roman"/>
          <w:sz w:val="24"/>
          <w:szCs w:val="24"/>
        </w:rPr>
        <w:t>изделий</w:t>
      </w:r>
      <w:proofErr w:type="gramStart"/>
      <w:r>
        <w:rPr>
          <w:rFonts w:ascii="Times New Roman" w:eastAsia="Times New Roman" w:hAnsi="Times New Roman" w:cs="Times New Roman"/>
          <w:sz w:val="24"/>
          <w:szCs w:val="24"/>
        </w:rPr>
        <w:t>.К</w:t>
      </w:r>
      <w:proofErr w:type="gramEnd"/>
      <w:r>
        <w:rPr>
          <w:rFonts w:ascii="Times New Roman" w:eastAsia="Times New Roman" w:hAnsi="Times New Roman" w:cs="Times New Roman"/>
          <w:sz w:val="24"/>
          <w:szCs w:val="24"/>
        </w:rPr>
        <w:t>раткие</w:t>
      </w:r>
      <w:proofErr w:type="spellEnd"/>
      <w:r>
        <w:rPr>
          <w:rFonts w:ascii="Times New Roman" w:eastAsia="Times New Roman" w:hAnsi="Times New Roman" w:cs="Times New Roman"/>
          <w:sz w:val="24"/>
          <w:szCs w:val="24"/>
        </w:rPr>
        <w:t xml:space="preserve"> сведения об ассортименте, тканях и отделках. Чтение чертежа ночной сорочки. Правила снятия мерок, необходимых для построения чертежа ночной сорочки, их условные обозначения. Прибавки на свободу облегания, учитываемые при построении чертежа. Формулы, необходимые для  расчета конструкции ночной сорочки.</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Последовательность построения чертежа основы ночной сорочки в тетради в масштабе 1:4 и в натуральную величину по своим меркам.</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Модели женского платья. Особенности моделирования плечевых изделий. Моделирование платья, ночной сорочки путем изменения формы выреза горловины, формы рукава, длины изделия. Выбор ткани и отделки изделия. Подготовка выкройки к раскрою. Определение расхода ткани.</w:t>
      </w:r>
    </w:p>
    <w:p w:rsidR="007E6DA3" w:rsidRDefault="007E6DA3" w:rsidP="007E6D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Pr>
          <w:rFonts w:ascii="Times New Roman" w:eastAsia="Times New Roman" w:hAnsi="Times New Roman" w:cs="Times New Roman"/>
          <w:b/>
          <w:sz w:val="24"/>
          <w:szCs w:val="24"/>
        </w:rPr>
        <w:t>.Проектные работы «изготовление швейного изделия на основе ночной сорочки» - 24ч</w:t>
      </w:r>
      <w:r>
        <w:rPr>
          <w:rFonts w:ascii="Times New Roman" w:eastAsia="Times New Roman" w:hAnsi="Times New Roman" w:cs="Times New Roman"/>
          <w:sz w:val="24"/>
          <w:szCs w:val="24"/>
        </w:rPr>
        <w:t>.</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швов» стачных и краевых. Конструкция швов, технология выполнения.</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выполнения технологических операций: обработка проймы и горловины обтачкой, кружевом, тесьмой, бейкой, притачивание </w:t>
      </w:r>
      <w:proofErr w:type="spellStart"/>
      <w:r>
        <w:rPr>
          <w:rFonts w:ascii="Times New Roman" w:eastAsia="Times New Roman" w:hAnsi="Times New Roman" w:cs="Times New Roman"/>
          <w:sz w:val="24"/>
          <w:szCs w:val="24"/>
        </w:rPr>
        <w:t>кулиски</w:t>
      </w:r>
      <w:proofErr w:type="spellEnd"/>
      <w:r>
        <w:rPr>
          <w:rFonts w:ascii="Times New Roman" w:eastAsia="Times New Roman" w:hAnsi="Times New Roman" w:cs="Times New Roman"/>
          <w:sz w:val="24"/>
          <w:szCs w:val="24"/>
        </w:rPr>
        <w:t>.</w:t>
      </w:r>
    </w:p>
    <w:p w:rsidR="007E6DA3" w:rsidRDefault="007E6DA3" w:rsidP="007E6DA3">
      <w:pPr>
        <w:spacing w:after="0" w:line="240" w:lineRule="auto"/>
        <w:jc w:val="both"/>
        <w:rPr>
          <w:rFonts w:ascii="Times New Roman" w:eastAsia="Times New Roman" w:hAnsi="Times New Roman" w:cs="Times New Roman"/>
          <w:sz w:val="24"/>
          <w:szCs w:val="24"/>
        </w:rPr>
      </w:pP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ткани к раскрою. Раскладка выкройки на ткани с направленным рисунком. Технология раскроя. Перенос контурных и контрольных линий выкройки на ткань</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Подготовка деталей кроя к обработке. Обработка деталей кроя. Скалывание и сметывание </w:t>
      </w:r>
      <w:r>
        <w:rPr>
          <w:rFonts w:ascii="Times New Roman" w:eastAsia="Times New Roman" w:hAnsi="Times New Roman" w:cs="Times New Roman"/>
          <w:sz w:val="24"/>
          <w:szCs w:val="24"/>
        </w:rPr>
        <w:lastRenderedPageBreak/>
        <w:t xml:space="preserve">деталей. Порядок проведения примерки, выявление и исправление дефектов изделия. Стачивание деталей. </w:t>
      </w:r>
    </w:p>
    <w:p w:rsidR="007E6DA3" w:rsidRDefault="007E6DA3" w:rsidP="007E6D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Обработка выреза горловины, обработка срезов рукава и низа платья, сорочки швом </w:t>
      </w:r>
      <w:proofErr w:type="spellStart"/>
      <w:r>
        <w:rPr>
          <w:rFonts w:ascii="Times New Roman" w:eastAsia="Times New Roman" w:hAnsi="Times New Roman" w:cs="Times New Roman"/>
          <w:sz w:val="24"/>
          <w:szCs w:val="24"/>
        </w:rPr>
        <w:t>вподгибку</w:t>
      </w:r>
      <w:proofErr w:type="spellEnd"/>
      <w:r>
        <w:rPr>
          <w:rFonts w:ascii="Times New Roman" w:eastAsia="Times New Roman" w:hAnsi="Times New Roman" w:cs="Times New Roman"/>
          <w:sz w:val="24"/>
          <w:szCs w:val="24"/>
        </w:rPr>
        <w:t xml:space="preserve"> с закрытым срезом. Отделка и ВТО, проверка качества изделия.</w:t>
      </w:r>
    </w:p>
    <w:p w:rsidR="007E6DA3" w:rsidRDefault="007E6DA3" w:rsidP="007E6DA3">
      <w:pPr>
        <w:spacing w:after="0" w:line="240" w:lineRule="auto"/>
        <w:jc w:val="both"/>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 Список литературы </w:t>
      </w:r>
    </w:p>
    <w:p w:rsidR="007E6DA3" w:rsidRDefault="007E6DA3" w:rsidP="007E6DA3">
      <w:pPr>
        <w:numPr>
          <w:ilvl w:val="0"/>
          <w:numId w:val="8"/>
        </w:numPr>
        <w:spacing w:before="100" w:beforeAutospacing="1" w:after="100" w:afterAutospacing="1"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sz w:val="24"/>
          <w:szCs w:val="24"/>
        </w:rPr>
        <w:t>Маркуцкая</w:t>
      </w:r>
      <w:proofErr w:type="spellEnd"/>
      <w:r>
        <w:rPr>
          <w:rFonts w:ascii="Times New Roman" w:eastAsia="Times New Roman" w:hAnsi="Times New Roman" w:cs="Times New Roman"/>
          <w:color w:val="000000"/>
          <w:sz w:val="24"/>
          <w:szCs w:val="24"/>
        </w:rPr>
        <w:t xml:space="preserve"> С.Э. Технология: Обслуживающий труд. Тесты. 5-7 классы / </w:t>
      </w:r>
      <w:proofErr w:type="spellStart"/>
      <w:r>
        <w:rPr>
          <w:rFonts w:ascii="Times New Roman" w:eastAsia="Times New Roman" w:hAnsi="Times New Roman" w:cs="Times New Roman"/>
          <w:color w:val="000000"/>
          <w:sz w:val="24"/>
          <w:szCs w:val="24"/>
        </w:rPr>
        <w:t>Маркуцкая</w:t>
      </w:r>
      <w:proofErr w:type="spellEnd"/>
      <w:r>
        <w:rPr>
          <w:rFonts w:ascii="Times New Roman" w:eastAsia="Times New Roman" w:hAnsi="Times New Roman" w:cs="Times New Roman"/>
          <w:color w:val="000000"/>
          <w:sz w:val="24"/>
          <w:szCs w:val="24"/>
        </w:rPr>
        <w:t xml:space="preserve"> С.Э. – М.: Издательство “Экзамен”, 2006. – 128с. (Серия “Учебно-методический комплект”)</w:t>
      </w:r>
    </w:p>
    <w:p w:rsidR="007E6DA3" w:rsidRDefault="007E6DA3" w:rsidP="007E6DA3">
      <w:pPr>
        <w:numPr>
          <w:ilvl w:val="0"/>
          <w:numId w:val="8"/>
        </w:numPr>
        <w:tabs>
          <w:tab w:val="clear" w:pos="644"/>
          <w:tab w:val="num" w:pos="72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Кожина О.А., </w:t>
      </w:r>
      <w:proofErr w:type="spellStart"/>
      <w:r>
        <w:rPr>
          <w:rFonts w:ascii="Times New Roman" w:eastAsia="Times New Roman" w:hAnsi="Times New Roman" w:cs="Times New Roman"/>
          <w:color w:val="000000"/>
          <w:sz w:val="24"/>
          <w:szCs w:val="24"/>
        </w:rPr>
        <w:t>Кудакова</w:t>
      </w:r>
      <w:proofErr w:type="spellEnd"/>
      <w:r>
        <w:rPr>
          <w:rFonts w:ascii="Times New Roman" w:eastAsia="Times New Roman" w:hAnsi="Times New Roman" w:cs="Times New Roman"/>
          <w:color w:val="000000"/>
          <w:sz w:val="24"/>
          <w:szCs w:val="24"/>
        </w:rPr>
        <w:t xml:space="preserve"> Е.Н., </w:t>
      </w:r>
      <w:proofErr w:type="spellStart"/>
      <w:r>
        <w:rPr>
          <w:rFonts w:ascii="Times New Roman" w:eastAsia="Times New Roman" w:hAnsi="Times New Roman" w:cs="Times New Roman"/>
          <w:color w:val="000000"/>
          <w:sz w:val="24"/>
          <w:szCs w:val="24"/>
        </w:rPr>
        <w:t>Носорева</w:t>
      </w:r>
      <w:proofErr w:type="spellEnd"/>
      <w:r>
        <w:rPr>
          <w:rFonts w:ascii="Times New Roman" w:eastAsia="Times New Roman" w:hAnsi="Times New Roman" w:cs="Times New Roman"/>
          <w:color w:val="000000"/>
          <w:sz w:val="24"/>
          <w:szCs w:val="24"/>
        </w:rPr>
        <w:t xml:space="preserve"> Е.А. Структура содержания и примерное тематическое планирование учебного материала по технологии (обслуживающий труд) в 5-9 классах //Школа и производство. – 2001. </w:t>
      </w:r>
      <w:r>
        <w:rPr>
          <w:rFonts w:ascii="Times New Roman" w:eastAsia="Times New Roman" w:hAnsi="Times New Roman" w:cs="Times New Roman"/>
          <w:color w:val="000000"/>
          <w:sz w:val="24"/>
          <w:szCs w:val="24"/>
          <w:lang w:val="en-US"/>
        </w:rPr>
        <w:t>0- №6</w:t>
      </w:r>
    </w:p>
    <w:p w:rsidR="007E6DA3" w:rsidRDefault="007E6DA3" w:rsidP="007E6DA3">
      <w:pPr>
        <w:numPr>
          <w:ilvl w:val="0"/>
          <w:numId w:val="8"/>
        </w:numPr>
        <w:tabs>
          <w:tab w:val="clear" w:pos="644"/>
          <w:tab w:val="num" w:pos="72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Павлова М.Б., </w:t>
      </w:r>
      <w:proofErr w:type="spellStart"/>
      <w:r>
        <w:rPr>
          <w:rFonts w:ascii="Times New Roman" w:eastAsia="Times New Roman" w:hAnsi="Times New Roman" w:cs="Times New Roman"/>
          <w:color w:val="000000"/>
          <w:sz w:val="24"/>
          <w:szCs w:val="24"/>
        </w:rPr>
        <w:t>Питт</w:t>
      </w:r>
      <w:proofErr w:type="spellEnd"/>
      <w:r>
        <w:rPr>
          <w:rFonts w:ascii="Times New Roman" w:eastAsia="Times New Roman" w:hAnsi="Times New Roman" w:cs="Times New Roman"/>
          <w:color w:val="000000"/>
          <w:sz w:val="24"/>
          <w:szCs w:val="24"/>
        </w:rPr>
        <w:t xml:space="preserve"> Дж., Гуревич М.И., Сасова И.А. Метод проектов в технологическом образовании школьников: Пособие для учителя</w:t>
      </w:r>
      <w:proofErr w:type="gramStart"/>
      <w:r>
        <w:rPr>
          <w:rFonts w:ascii="Times New Roman" w:eastAsia="Times New Roman" w:hAnsi="Times New Roman" w:cs="Times New Roman"/>
          <w:color w:val="000000"/>
          <w:sz w:val="24"/>
          <w:szCs w:val="24"/>
        </w:rPr>
        <w:t xml:space="preserve"> / П</w:t>
      </w:r>
      <w:proofErr w:type="gramEnd"/>
      <w:r>
        <w:rPr>
          <w:rFonts w:ascii="Times New Roman" w:eastAsia="Times New Roman" w:hAnsi="Times New Roman" w:cs="Times New Roman"/>
          <w:color w:val="000000"/>
          <w:sz w:val="24"/>
          <w:szCs w:val="24"/>
        </w:rPr>
        <w:t xml:space="preserve">од ред. </w:t>
      </w:r>
      <w:r>
        <w:rPr>
          <w:rFonts w:ascii="Times New Roman" w:eastAsia="Times New Roman" w:hAnsi="Times New Roman" w:cs="Times New Roman"/>
          <w:color w:val="000000"/>
          <w:sz w:val="24"/>
          <w:szCs w:val="24"/>
          <w:lang w:val="en-US"/>
        </w:rPr>
        <w:t xml:space="preserve">И.А. </w:t>
      </w:r>
      <w:proofErr w:type="spellStart"/>
      <w:r>
        <w:rPr>
          <w:rFonts w:ascii="Times New Roman" w:eastAsia="Times New Roman" w:hAnsi="Times New Roman" w:cs="Times New Roman"/>
          <w:color w:val="000000"/>
          <w:sz w:val="24"/>
          <w:szCs w:val="24"/>
          <w:lang w:val="en-US"/>
        </w:rPr>
        <w:t>Сасовой</w:t>
      </w:r>
      <w:proofErr w:type="spellEnd"/>
      <w:r>
        <w:rPr>
          <w:rFonts w:ascii="Times New Roman" w:eastAsia="Times New Roman" w:hAnsi="Times New Roman" w:cs="Times New Roman"/>
          <w:color w:val="000000"/>
          <w:sz w:val="24"/>
          <w:szCs w:val="24"/>
          <w:lang w:val="en-US"/>
        </w:rPr>
        <w:t xml:space="preserve">. – </w:t>
      </w:r>
      <w:proofErr w:type="spellStart"/>
      <w:r>
        <w:rPr>
          <w:rFonts w:ascii="Times New Roman" w:eastAsia="Times New Roman" w:hAnsi="Times New Roman" w:cs="Times New Roman"/>
          <w:color w:val="000000"/>
          <w:sz w:val="24"/>
          <w:szCs w:val="24"/>
          <w:lang w:val="en-US"/>
        </w:rPr>
        <w:t>М.</w:t>
      </w:r>
      <w:proofErr w:type="gramStart"/>
      <w:r>
        <w:rPr>
          <w:rFonts w:ascii="Times New Roman" w:eastAsia="Times New Roman" w:hAnsi="Times New Roman" w:cs="Times New Roman"/>
          <w:color w:val="000000"/>
          <w:sz w:val="24"/>
          <w:szCs w:val="24"/>
          <w:lang w:val="en-US"/>
        </w:rPr>
        <w:t>:Вентана</w:t>
      </w:r>
      <w:proofErr w:type="gramEnd"/>
      <w:r>
        <w:rPr>
          <w:rFonts w:ascii="Times New Roman" w:eastAsia="Times New Roman" w:hAnsi="Times New Roman" w:cs="Times New Roman"/>
          <w:color w:val="000000"/>
          <w:sz w:val="24"/>
          <w:szCs w:val="24"/>
          <w:lang w:val="en-US"/>
        </w:rPr>
        <w:t>-Граф</w:t>
      </w:r>
      <w:proofErr w:type="spellEnd"/>
      <w:r>
        <w:rPr>
          <w:rFonts w:ascii="Times New Roman" w:eastAsia="Times New Roman" w:hAnsi="Times New Roman" w:cs="Times New Roman"/>
          <w:color w:val="000000"/>
          <w:sz w:val="24"/>
          <w:szCs w:val="24"/>
          <w:lang w:val="en-US"/>
        </w:rPr>
        <w:t xml:space="preserve">, 2003. </w:t>
      </w:r>
    </w:p>
    <w:p w:rsidR="007E6DA3" w:rsidRDefault="007E6DA3" w:rsidP="007E6DA3">
      <w:pPr>
        <w:numPr>
          <w:ilvl w:val="0"/>
          <w:numId w:val="8"/>
        </w:numPr>
        <w:tabs>
          <w:tab w:val="clear" w:pos="644"/>
          <w:tab w:val="num" w:pos="72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Сборник нормативных документов. Технология</w:t>
      </w:r>
      <w:proofErr w:type="gramStart"/>
      <w:r>
        <w:rPr>
          <w:rFonts w:ascii="Times New Roman" w:eastAsia="Times New Roman" w:hAnsi="Times New Roman" w:cs="Times New Roman"/>
          <w:color w:val="000000"/>
          <w:sz w:val="24"/>
          <w:szCs w:val="24"/>
        </w:rPr>
        <w:t xml:space="preserve"> / С</w:t>
      </w:r>
      <w:proofErr w:type="gramEnd"/>
      <w:r>
        <w:rPr>
          <w:rFonts w:ascii="Times New Roman" w:eastAsia="Times New Roman" w:hAnsi="Times New Roman" w:cs="Times New Roman"/>
          <w:color w:val="000000"/>
          <w:sz w:val="24"/>
          <w:szCs w:val="24"/>
        </w:rPr>
        <w:t xml:space="preserve">ост. Э.Д. Днепров, А.Г. Аркадьев. – М.: Дрофа, 2004. – 120, [8]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w:t>
      </w:r>
    </w:p>
    <w:p w:rsidR="007E6DA3" w:rsidRDefault="007E6DA3" w:rsidP="007E6DA3">
      <w:pPr>
        <w:numPr>
          <w:ilvl w:val="0"/>
          <w:numId w:val="8"/>
        </w:numPr>
        <w:tabs>
          <w:tab w:val="clear" w:pos="644"/>
          <w:tab w:val="num" w:pos="72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Максимова М.В. «Азбука вязания» </w:t>
      </w:r>
      <w:proofErr w:type="spellStart"/>
      <w:r>
        <w:rPr>
          <w:rFonts w:ascii="Times New Roman" w:eastAsia="Times New Roman" w:hAnsi="Times New Roman" w:cs="Times New Roman"/>
          <w:color w:val="000000"/>
          <w:sz w:val="24"/>
          <w:szCs w:val="24"/>
        </w:rPr>
        <w:t>Масква</w:t>
      </w:r>
      <w:proofErr w:type="spellEnd"/>
      <w:r>
        <w:rPr>
          <w:rFonts w:ascii="Times New Roman" w:eastAsia="Times New Roman" w:hAnsi="Times New Roman" w:cs="Times New Roman"/>
          <w:color w:val="000000"/>
          <w:sz w:val="24"/>
          <w:szCs w:val="24"/>
        </w:rPr>
        <w:t>, «МВМ», 1992г.</w:t>
      </w:r>
    </w:p>
    <w:p w:rsidR="007E6DA3" w:rsidRDefault="007E6DA3" w:rsidP="007E6DA3">
      <w:pPr>
        <w:numPr>
          <w:ilvl w:val="0"/>
          <w:numId w:val="8"/>
        </w:numPr>
        <w:tabs>
          <w:tab w:val="clear" w:pos="644"/>
          <w:tab w:val="num" w:pos="72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Симоненко В.Д. Технология, учебник для общеобразовательных учреждений, 6 класс  М.; Издательство центр «Вентана-Граф,2012г.</w:t>
      </w:r>
    </w:p>
    <w:p w:rsidR="007E6DA3" w:rsidRDefault="007E6DA3" w:rsidP="007E6DA3">
      <w:pPr>
        <w:spacing w:after="0" w:line="240" w:lineRule="auto"/>
        <w:jc w:val="center"/>
        <w:rPr>
          <w:rFonts w:ascii="Times New Roman" w:eastAsia="Times New Roman" w:hAnsi="Times New Roman" w:cs="Times New Roman"/>
          <w:sz w:val="24"/>
          <w:szCs w:val="24"/>
        </w:rPr>
      </w:pPr>
    </w:p>
    <w:p w:rsidR="007E6DA3" w:rsidRDefault="007E6DA3" w:rsidP="007E6DA3">
      <w:pPr>
        <w:spacing w:after="0" w:line="240" w:lineRule="auto"/>
        <w:jc w:val="center"/>
        <w:rPr>
          <w:rFonts w:ascii="Times New Roman" w:eastAsia="Times New Roman" w:hAnsi="Times New Roman" w:cs="Times New Roman"/>
          <w:sz w:val="24"/>
          <w:szCs w:val="24"/>
        </w:rPr>
      </w:pPr>
    </w:p>
    <w:p w:rsidR="007E6DA3" w:rsidRDefault="007E6DA3" w:rsidP="007E6DA3">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 xml:space="preserve"> Приложения к программе</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Тема проекта: «НОЧНАЯ СОРОЧКА»</w:t>
      </w:r>
    </w:p>
    <w:p w:rsidR="007E6DA3" w:rsidRDefault="007E6DA3" w:rsidP="007E6DA3">
      <w:pPr>
        <w:spacing w:after="0" w:line="240" w:lineRule="auto"/>
        <w:rPr>
          <w:rFonts w:ascii="Times New Roman" w:eastAsia="Times New Roman" w:hAnsi="Times New Roman" w:cs="Times New Roman"/>
          <w:sz w:val="24"/>
          <w:szCs w:val="24"/>
        </w:rPr>
      </w:pPr>
    </w:p>
    <w:p w:rsidR="007E6DA3" w:rsidRDefault="007E6DA3" w:rsidP="007E6D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Индивидуальный творческий проект по пошиву плечевого  изделия. </w:t>
      </w:r>
      <w:r>
        <w:rPr>
          <w:rFonts w:ascii="Times New Roman" w:eastAsia="Times New Roman" w:hAnsi="Times New Roman" w:cs="Times New Roman"/>
          <w:color w:val="000000"/>
          <w:sz w:val="24"/>
          <w:szCs w:val="24"/>
        </w:rPr>
        <w:br/>
        <w:t>Цели проекта «Ночная сорочка»</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br/>
        <w:t xml:space="preserve">- выработка навыков самоконтроля, самоанализа, самооценки, самообразования; </w:t>
      </w:r>
      <w:r>
        <w:rPr>
          <w:rFonts w:ascii="Times New Roman" w:eastAsia="Times New Roman" w:hAnsi="Times New Roman" w:cs="Times New Roman"/>
          <w:color w:val="000000"/>
          <w:sz w:val="24"/>
          <w:szCs w:val="24"/>
        </w:rPr>
        <w:br/>
        <w:t>- формирование технологической культуры;</w:t>
      </w:r>
      <w:r>
        <w:rPr>
          <w:rFonts w:ascii="Times New Roman" w:eastAsia="Times New Roman" w:hAnsi="Times New Roman" w:cs="Times New Roman"/>
          <w:color w:val="000000"/>
          <w:sz w:val="24"/>
          <w:szCs w:val="24"/>
        </w:rPr>
        <w:br/>
        <w:t xml:space="preserve">- развитие творческого мышления. </w:t>
      </w:r>
    </w:p>
    <w:p w:rsidR="007E6DA3" w:rsidRDefault="007E6DA3" w:rsidP="007E6DA3">
      <w:pPr>
        <w:spacing w:after="0" w:line="240" w:lineRule="auto"/>
        <w:rPr>
          <w:rFonts w:ascii="Times New Roman" w:eastAsia="Times New Roman" w:hAnsi="Times New Roman" w:cs="Times New Roman"/>
          <w:color w:val="000000"/>
          <w:sz w:val="24"/>
          <w:szCs w:val="24"/>
        </w:rPr>
      </w:pPr>
    </w:p>
    <w:p w:rsidR="007E6DA3" w:rsidRDefault="007E6DA3" w:rsidP="007E6DA3">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470E3D" w:rsidRDefault="00470E3D" w:rsidP="00470E3D">
      <w:pPr>
        <w:spacing w:after="0" w:line="240" w:lineRule="auto"/>
        <w:rPr>
          <w:rFonts w:ascii="Times New Roman" w:eastAsia="Times New Roman" w:hAnsi="Times New Roman" w:cs="Times New Roman"/>
          <w:color w:val="000000"/>
          <w:sz w:val="24"/>
          <w:szCs w:val="24"/>
        </w:rPr>
      </w:pPr>
    </w:p>
    <w:p w:rsidR="002B4E21" w:rsidRDefault="002B4E21"/>
    <w:sectPr w:rsidR="002B4E21" w:rsidSect="002B4E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2FC0"/>
    <w:multiLevelType w:val="multilevel"/>
    <w:tmpl w:val="526C84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D376EC1"/>
    <w:multiLevelType w:val="multilevel"/>
    <w:tmpl w:val="851C1C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11B13DF"/>
    <w:multiLevelType w:val="multilevel"/>
    <w:tmpl w:val="08C849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9054721"/>
    <w:multiLevelType w:val="multilevel"/>
    <w:tmpl w:val="A2A05E72"/>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5570B43"/>
    <w:multiLevelType w:val="multilevel"/>
    <w:tmpl w:val="5412C4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A0754A4"/>
    <w:multiLevelType w:val="multilevel"/>
    <w:tmpl w:val="AD784F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5C269D5"/>
    <w:multiLevelType w:val="multilevel"/>
    <w:tmpl w:val="A2A05E72"/>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7B9A135C"/>
    <w:multiLevelType w:val="multilevel"/>
    <w:tmpl w:val="BC56AE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0E3D"/>
    <w:rsid w:val="002B4E21"/>
    <w:rsid w:val="00335017"/>
    <w:rsid w:val="00344404"/>
    <w:rsid w:val="00470E3D"/>
    <w:rsid w:val="005C48D5"/>
    <w:rsid w:val="007D0FFE"/>
    <w:rsid w:val="007E6DA3"/>
    <w:rsid w:val="00915FF2"/>
    <w:rsid w:val="00E378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E3D"/>
    <w:pPr>
      <w:spacing w:after="200" w:line="276"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E3D"/>
    <w:pPr>
      <w:ind w:left="720"/>
      <w:contextualSpacing/>
    </w:pPr>
  </w:style>
  <w:style w:type="table" w:styleId="a4">
    <w:name w:val="Table Grid"/>
    <w:basedOn w:val="a1"/>
    <w:uiPriority w:val="59"/>
    <w:rsid w:val="00470E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83147250">
      <w:bodyDiv w:val="1"/>
      <w:marLeft w:val="0"/>
      <w:marRight w:val="0"/>
      <w:marTop w:val="0"/>
      <w:marBottom w:val="0"/>
      <w:divBdr>
        <w:top w:val="none" w:sz="0" w:space="0" w:color="auto"/>
        <w:left w:val="none" w:sz="0" w:space="0" w:color="auto"/>
        <w:bottom w:val="none" w:sz="0" w:space="0" w:color="auto"/>
        <w:right w:val="none" w:sz="0" w:space="0" w:color="auto"/>
      </w:divBdr>
    </w:div>
    <w:div w:id="1589147345">
      <w:bodyDiv w:val="1"/>
      <w:marLeft w:val="0"/>
      <w:marRight w:val="0"/>
      <w:marTop w:val="0"/>
      <w:marBottom w:val="0"/>
      <w:divBdr>
        <w:top w:val="none" w:sz="0" w:space="0" w:color="auto"/>
        <w:left w:val="none" w:sz="0" w:space="0" w:color="auto"/>
        <w:bottom w:val="none" w:sz="0" w:space="0" w:color="auto"/>
        <w:right w:val="none" w:sz="0" w:space="0" w:color="auto"/>
      </w:divBdr>
    </w:div>
    <w:div w:id="173423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6565</Words>
  <Characters>37426</Characters>
  <Application>Microsoft Office Word</Application>
  <DocSecurity>0</DocSecurity>
  <Lines>311</Lines>
  <Paragraphs>87</Paragraphs>
  <ScaleCrop>false</ScaleCrop>
  <Company>Hewlett-Packard</Company>
  <LinksUpToDate>false</LinksUpToDate>
  <CharactersWithSpaces>43904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dcterms:created xsi:type="dcterms:W3CDTF">2014-08-31T12:34:00Z</dcterms:created>
  <dcterms:modified xsi:type="dcterms:W3CDTF">2014-08-31T12:50:00Z</dcterms:modified>
</cp:coreProperties>
</file>